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F2" w:rsidRDefault="000A57F2" w:rsidP="000A57F2">
      <w:pPr>
        <w:ind w:firstLine="524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Принято </w:t>
      </w:r>
      <w:r w:rsidRPr="00BA25D4">
        <w:rPr>
          <w:color w:val="000000"/>
          <w:sz w:val="24"/>
        </w:rPr>
        <w:t xml:space="preserve"> педагогическим совето</w:t>
      </w:r>
      <w:r>
        <w:rPr>
          <w:color w:val="000000"/>
          <w:sz w:val="24"/>
        </w:rPr>
        <w:t xml:space="preserve">м </w:t>
      </w:r>
    </w:p>
    <w:p w:rsidR="000A57F2" w:rsidRDefault="000A57F2" w:rsidP="000A57F2">
      <w:pPr>
        <w:ind w:firstLine="5245"/>
        <w:jc w:val="both"/>
        <w:rPr>
          <w:color w:val="000000"/>
          <w:sz w:val="24"/>
        </w:rPr>
      </w:pPr>
      <w:r>
        <w:rPr>
          <w:color w:val="000000"/>
          <w:sz w:val="24"/>
        </w:rPr>
        <w:t>МБОУ СОШ № 46</w:t>
      </w:r>
    </w:p>
    <w:p w:rsidR="000A57F2" w:rsidRDefault="000A57F2" w:rsidP="000A57F2">
      <w:pPr>
        <w:ind w:firstLine="5245"/>
        <w:jc w:val="both"/>
        <w:rPr>
          <w:color w:val="000000"/>
          <w:sz w:val="24"/>
          <w:szCs w:val="28"/>
        </w:rPr>
      </w:pPr>
      <w:r w:rsidRPr="00BA25D4">
        <w:rPr>
          <w:color w:val="000000"/>
          <w:sz w:val="24"/>
        </w:rPr>
        <w:t>Протокол №</w:t>
      </w:r>
      <w:r>
        <w:rPr>
          <w:color w:val="000000"/>
          <w:sz w:val="24"/>
          <w:szCs w:val="28"/>
        </w:rPr>
        <w:t xml:space="preserve"> 1 от  30.08.2021</w:t>
      </w:r>
      <w:r w:rsidRPr="00BA25D4">
        <w:rPr>
          <w:color w:val="000000"/>
          <w:sz w:val="24"/>
          <w:szCs w:val="28"/>
        </w:rPr>
        <w:t>г.</w:t>
      </w:r>
    </w:p>
    <w:p w:rsidR="000A57F2" w:rsidRDefault="000A57F2" w:rsidP="000A57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509D">
        <w:rPr>
          <w:sz w:val="24"/>
          <w:szCs w:val="24"/>
        </w:rPr>
        <w:t xml:space="preserve">Приложение к приказу МБОУ СОШ №46 </w:t>
      </w:r>
    </w:p>
    <w:p w:rsidR="000A57F2" w:rsidRPr="000F509D" w:rsidRDefault="000A57F2" w:rsidP="000A57F2">
      <w:pPr>
        <w:ind w:firstLine="5245"/>
        <w:jc w:val="both"/>
        <w:rPr>
          <w:sz w:val="24"/>
          <w:szCs w:val="24"/>
        </w:rPr>
      </w:pPr>
      <w:r w:rsidRPr="000F509D">
        <w:rPr>
          <w:sz w:val="24"/>
          <w:szCs w:val="24"/>
        </w:rPr>
        <w:t>от 30.08.2021г. №52/01-03</w:t>
      </w:r>
    </w:p>
    <w:p w:rsidR="000A57F2" w:rsidRPr="00BA25D4" w:rsidRDefault="000A57F2" w:rsidP="000A57F2">
      <w:pPr>
        <w:ind w:left="1843" w:firstLine="4111"/>
        <w:jc w:val="both"/>
        <w:rPr>
          <w:color w:val="000000"/>
          <w:sz w:val="24"/>
        </w:rPr>
      </w:pPr>
    </w:p>
    <w:p w:rsidR="007B2C53" w:rsidRPr="000A57F2" w:rsidRDefault="007B2C53" w:rsidP="000A57F2">
      <w:pPr>
        <w:pStyle w:val="a3"/>
        <w:spacing w:before="11"/>
        <w:ind w:left="0" w:right="0" w:firstLine="0"/>
        <w:jc w:val="both"/>
        <w:rPr>
          <w:sz w:val="24"/>
          <w:szCs w:val="24"/>
        </w:rPr>
      </w:pPr>
    </w:p>
    <w:p w:rsidR="000A57F2" w:rsidRDefault="000A57F2" w:rsidP="000A57F2">
      <w:pPr>
        <w:pStyle w:val="a4"/>
        <w:spacing w:line="319" w:lineRule="auto"/>
        <w:jc w:val="center"/>
        <w:rPr>
          <w:spacing w:val="-8"/>
          <w:sz w:val="24"/>
          <w:szCs w:val="24"/>
        </w:rPr>
      </w:pPr>
      <w:r w:rsidRPr="000A57F2">
        <w:rPr>
          <w:sz w:val="24"/>
          <w:szCs w:val="24"/>
        </w:rPr>
        <w:t>Мероприятия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по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предотвращению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конфликта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интересов</w:t>
      </w:r>
      <w:r w:rsidRPr="000A57F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</w:p>
    <w:p w:rsidR="000A57F2" w:rsidRDefault="000A57F2" w:rsidP="000A57F2">
      <w:pPr>
        <w:pStyle w:val="a4"/>
        <w:spacing w:line="319" w:lineRule="auto"/>
        <w:jc w:val="center"/>
        <w:rPr>
          <w:sz w:val="24"/>
          <w:szCs w:val="24"/>
        </w:rPr>
      </w:pPr>
      <w:r w:rsidRPr="000A57F2">
        <w:rPr>
          <w:sz w:val="24"/>
          <w:szCs w:val="24"/>
        </w:rPr>
        <w:t>при проведении оц</w:t>
      </w:r>
      <w:r>
        <w:rPr>
          <w:sz w:val="24"/>
          <w:szCs w:val="24"/>
        </w:rPr>
        <w:t xml:space="preserve">еночных процедур </w:t>
      </w:r>
    </w:p>
    <w:p w:rsidR="007B2C53" w:rsidRPr="000A57F2" w:rsidRDefault="000A57F2" w:rsidP="000A57F2">
      <w:pPr>
        <w:pStyle w:val="a4"/>
        <w:spacing w:line="31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бюджетном общеобразовательном учреждении «Средняя общеобразовательная школа №46»</w:t>
      </w:r>
    </w:p>
    <w:p w:rsidR="007B2C53" w:rsidRPr="000A57F2" w:rsidRDefault="000A57F2" w:rsidP="000A57F2">
      <w:pPr>
        <w:pStyle w:val="a3"/>
        <w:spacing w:before="139" w:line="276" w:lineRule="auto"/>
        <w:ind w:right="472" w:firstLine="45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Для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обеспечения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возможности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получения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рамках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конкретной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оценочной процедуры</w:t>
      </w:r>
      <w:r w:rsidRPr="000A57F2">
        <w:rPr>
          <w:spacing w:val="-10"/>
          <w:sz w:val="24"/>
          <w:szCs w:val="24"/>
        </w:rPr>
        <w:t xml:space="preserve"> </w:t>
      </w:r>
      <w:r w:rsidRPr="000A57F2">
        <w:rPr>
          <w:sz w:val="24"/>
          <w:szCs w:val="24"/>
        </w:rPr>
        <w:t>объективных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результатов</w:t>
      </w:r>
      <w:r w:rsidRPr="000A57F2">
        <w:rPr>
          <w:spacing w:val="-10"/>
          <w:sz w:val="24"/>
          <w:szCs w:val="24"/>
        </w:rPr>
        <w:t xml:space="preserve"> </w:t>
      </w:r>
      <w:r w:rsidRPr="000A57F2">
        <w:rPr>
          <w:sz w:val="24"/>
          <w:szCs w:val="24"/>
        </w:rPr>
        <w:t>необходимо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выполнение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 xml:space="preserve">следующих </w:t>
      </w:r>
      <w:r w:rsidRPr="000A57F2">
        <w:rPr>
          <w:spacing w:val="-2"/>
          <w:sz w:val="24"/>
          <w:szCs w:val="24"/>
        </w:rPr>
        <w:t>условий:</w:t>
      </w:r>
    </w:p>
    <w:p w:rsidR="007B2C53" w:rsidRPr="000A57F2" w:rsidRDefault="000A57F2" w:rsidP="000A57F2">
      <w:pPr>
        <w:pStyle w:val="a5"/>
        <w:numPr>
          <w:ilvl w:val="0"/>
          <w:numId w:val="1"/>
        </w:numPr>
        <w:tabs>
          <w:tab w:val="left" w:pos="830"/>
        </w:tabs>
        <w:spacing w:line="276" w:lineRule="auto"/>
        <w:ind w:hanging="1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Наличие</w:t>
      </w:r>
      <w:r w:rsidRPr="000A57F2">
        <w:rPr>
          <w:spacing w:val="-9"/>
          <w:sz w:val="24"/>
          <w:szCs w:val="24"/>
        </w:rPr>
        <w:t xml:space="preserve"> </w:t>
      </w:r>
      <w:r w:rsidRPr="000A57F2">
        <w:rPr>
          <w:sz w:val="24"/>
          <w:szCs w:val="24"/>
        </w:rPr>
        <w:t>описания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оценочной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процедуры,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закрепляющего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соответствие этой оценочной процедуры следующим принципам:</w:t>
      </w:r>
    </w:p>
    <w:p w:rsidR="007B2C53" w:rsidRPr="000A57F2" w:rsidRDefault="000A57F2" w:rsidP="000A57F2">
      <w:pPr>
        <w:pStyle w:val="a3"/>
        <w:spacing w:before="205" w:line="276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-использование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научно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обоснованной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концепции</w:t>
      </w:r>
      <w:r w:rsidRPr="000A57F2">
        <w:rPr>
          <w:spacing w:val="-10"/>
          <w:sz w:val="24"/>
          <w:szCs w:val="24"/>
        </w:rPr>
        <w:t xml:space="preserve"> </w:t>
      </w:r>
      <w:r w:rsidRPr="000A57F2">
        <w:rPr>
          <w:sz w:val="24"/>
          <w:szCs w:val="24"/>
        </w:rPr>
        <w:t>и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качественных контрольных измерительных материалов;</w:t>
      </w:r>
    </w:p>
    <w:p w:rsidR="007B2C53" w:rsidRPr="000A57F2" w:rsidRDefault="000A57F2" w:rsidP="000A57F2">
      <w:pPr>
        <w:pStyle w:val="a3"/>
        <w:spacing w:line="278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-применение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единых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организационно-технологических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решений,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мер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 xml:space="preserve">защиты </w:t>
      </w:r>
      <w:r w:rsidRPr="000A57F2">
        <w:rPr>
          <w:spacing w:val="-2"/>
          <w:sz w:val="24"/>
          <w:szCs w:val="24"/>
        </w:rPr>
        <w:t>информации;</w:t>
      </w:r>
    </w:p>
    <w:p w:rsidR="007B2C53" w:rsidRPr="000A57F2" w:rsidRDefault="000A57F2" w:rsidP="000A57F2">
      <w:pPr>
        <w:pStyle w:val="a3"/>
        <w:spacing w:before="199"/>
        <w:ind w:left="107" w:right="0" w:firstLine="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-привлечение</w:t>
      </w:r>
      <w:r w:rsidRPr="000A57F2">
        <w:rPr>
          <w:spacing w:val="-9"/>
          <w:sz w:val="24"/>
          <w:szCs w:val="24"/>
        </w:rPr>
        <w:t xml:space="preserve"> </w:t>
      </w:r>
      <w:r w:rsidRPr="000A57F2">
        <w:rPr>
          <w:sz w:val="24"/>
          <w:szCs w:val="24"/>
        </w:rPr>
        <w:t>квалифицированных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специалистов</w:t>
      </w:r>
      <w:r w:rsidRPr="000A57F2">
        <w:rPr>
          <w:spacing w:val="-9"/>
          <w:sz w:val="24"/>
          <w:szCs w:val="24"/>
        </w:rPr>
        <w:t xml:space="preserve"> </w:t>
      </w:r>
      <w:r w:rsidRPr="000A57F2">
        <w:rPr>
          <w:sz w:val="24"/>
          <w:szCs w:val="24"/>
        </w:rPr>
        <w:t>на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всех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этапах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pacing w:val="-2"/>
          <w:sz w:val="24"/>
          <w:szCs w:val="24"/>
        </w:rPr>
        <w:t>процедуры;</w:t>
      </w:r>
    </w:p>
    <w:p w:rsidR="007B2C53" w:rsidRPr="000A57F2" w:rsidRDefault="000A57F2" w:rsidP="000A57F2">
      <w:pPr>
        <w:pStyle w:val="a3"/>
        <w:spacing w:before="251" w:line="276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-устра</w:t>
      </w:r>
      <w:r w:rsidRPr="000A57F2">
        <w:rPr>
          <w:sz w:val="24"/>
          <w:szCs w:val="24"/>
        </w:rPr>
        <w:t>нение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конфликта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интересов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9"/>
          <w:sz w:val="24"/>
          <w:szCs w:val="24"/>
        </w:rPr>
        <w:t xml:space="preserve"> </w:t>
      </w:r>
      <w:r w:rsidRPr="000A57F2">
        <w:rPr>
          <w:sz w:val="24"/>
          <w:szCs w:val="24"/>
        </w:rPr>
        <w:t>отношении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всех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специалистов, привлеченных к проведению оценочной процедуры.</w:t>
      </w:r>
    </w:p>
    <w:p w:rsidR="000A57F2" w:rsidRDefault="000A57F2" w:rsidP="000A57F2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0" w:line="276" w:lineRule="auto"/>
        <w:ind w:right="977" w:hanging="1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Условие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отсутствия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конфликта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интересов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означает,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том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числе, необходимость соблюдения следующих требований:</w:t>
      </w:r>
    </w:p>
    <w:p w:rsidR="000A57F2" w:rsidRPr="000A57F2" w:rsidRDefault="000A57F2" w:rsidP="000A57F2">
      <w:pPr>
        <w:pStyle w:val="a5"/>
        <w:tabs>
          <w:tab w:val="left" w:pos="829"/>
          <w:tab w:val="left" w:pos="830"/>
        </w:tabs>
        <w:spacing w:before="0" w:line="276" w:lineRule="auto"/>
        <w:ind w:right="977" w:firstLine="0"/>
        <w:jc w:val="both"/>
        <w:rPr>
          <w:sz w:val="24"/>
          <w:szCs w:val="24"/>
        </w:rPr>
      </w:pPr>
    </w:p>
    <w:p w:rsidR="000A57F2" w:rsidRDefault="000A57F2" w:rsidP="000A57F2">
      <w:pPr>
        <w:pStyle w:val="a3"/>
        <w:spacing w:before="0" w:line="278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-в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качестве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наблюдателей</w:t>
      </w:r>
      <w:r w:rsidRPr="000A57F2">
        <w:rPr>
          <w:spacing w:val="-2"/>
          <w:sz w:val="24"/>
          <w:szCs w:val="24"/>
        </w:rPr>
        <w:t xml:space="preserve"> </w:t>
      </w:r>
      <w:r w:rsidRPr="000A57F2">
        <w:rPr>
          <w:sz w:val="24"/>
          <w:szCs w:val="24"/>
        </w:rPr>
        <w:t>не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могут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выступать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родители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обучающихся классов, принимающих участие в оценочной процедуре;</w:t>
      </w:r>
    </w:p>
    <w:p w:rsidR="000A57F2" w:rsidRPr="000A57F2" w:rsidRDefault="000A57F2" w:rsidP="000A57F2">
      <w:pPr>
        <w:pStyle w:val="a3"/>
        <w:spacing w:before="0" w:line="278" w:lineRule="auto"/>
        <w:jc w:val="both"/>
        <w:rPr>
          <w:sz w:val="24"/>
          <w:szCs w:val="24"/>
        </w:rPr>
      </w:pPr>
    </w:p>
    <w:p w:rsidR="007B2C53" w:rsidRPr="000A57F2" w:rsidRDefault="000A57F2" w:rsidP="000A57F2">
      <w:pPr>
        <w:pStyle w:val="a3"/>
        <w:spacing w:before="0" w:line="276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-учитель,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ведущий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данный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предмет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и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преподающий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данном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классе,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не должен быть организатором работы и участвовать в проверке работ;</w:t>
      </w:r>
    </w:p>
    <w:p w:rsidR="007B2C53" w:rsidRPr="000A57F2" w:rsidRDefault="000A57F2" w:rsidP="000A57F2">
      <w:pPr>
        <w:pStyle w:val="a3"/>
        <w:spacing w:before="200" w:line="278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-родитель (близкий родственник), являющийся работником ОУ, не должен быть</w:t>
      </w:r>
      <w:r w:rsidRPr="000A57F2">
        <w:rPr>
          <w:spacing w:val="-10"/>
          <w:sz w:val="24"/>
          <w:szCs w:val="24"/>
        </w:rPr>
        <w:t xml:space="preserve"> </w:t>
      </w:r>
      <w:r w:rsidRPr="000A57F2">
        <w:rPr>
          <w:sz w:val="24"/>
          <w:szCs w:val="24"/>
        </w:rPr>
        <w:t>организатором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оценочной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процедуры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и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участвовать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проверке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pacing w:val="-2"/>
          <w:sz w:val="24"/>
          <w:szCs w:val="24"/>
        </w:rPr>
        <w:t>работ;</w:t>
      </w:r>
    </w:p>
    <w:p w:rsidR="007B2C53" w:rsidRPr="000A57F2" w:rsidRDefault="000A57F2" w:rsidP="000A57F2">
      <w:pPr>
        <w:pStyle w:val="a3"/>
        <w:spacing w:before="199" w:line="276" w:lineRule="auto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-проверка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работ</w:t>
      </w:r>
      <w:r w:rsidRPr="000A57F2">
        <w:rPr>
          <w:spacing w:val="-8"/>
          <w:sz w:val="24"/>
          <w:szCs w:val="24"/>
        </w:rPr>
        <w:t xml:space="preserve"> </w:t>
      </w:r>
      <w:r w:rsidRPr="000A57F2">
        <w:rPr>
          <w:sz w:val="24"/>
          <w:szCs w:val="24"/>
        </w:rPr>
        <w:t>должна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проводиться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по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стандартизированным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критериям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с предварительным коллегиальным обсуждением подх</w:t>
      </w:r>
      <w:r w:rsidRPr="000A57F2">
        <w:rPr>
          <w:sz w:val="24"/>
          <w:szCs w:val="24"/>
        </w:rPr>
        <w:t>одов к оцениванию.</w:t>
      </w:r>
    </w:p>
    <w:p w:rsidR="007B2C53" w:rsidRPr="000A57F2" w:rsidRDefault="000A57F2" w:rsidP="000A57F2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before="203" w:line="278" w:lineRule="auto"/>
        <w:ind w:right="613" w:hanging="1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Организация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контроля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соблюдения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всех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положений</w:t>
      </w:r>
      <w:r w:rsidRPr="000A57F2">
        <w:rPr>
          <w:spacing w:val="-4"/>
          <w:sz w:val="24"/>
          <w:szCs w:val="24"/>
        </w:rPr>
        <w:t xml:space="preserve"> </w:t>
      </w:r>
      <w:r w:rsidRPr="000A57F2">
        <w:rPr>
          <w:sz w:val="24"/>
          <w:szCs w:val="24"/>
        </w:rPr>
        <w:t>и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z w:val="24"/>
          <w:szCs w:val="24"/>
        </w:rPr>
        <w:t>регламентов, приведенных в описании оценочной процедуры.</w:t>
      </w:r>
    </w:p>
    <w:p w:rsidR="007B2C53" w:rsidRPr="000A57F2" w:rsidRDefault="000A57F2" w:rsidP="000A57F2">
      <w:pPr>
        <w:pStyle w:val="a3"/>
        <w:spacing w:before="0" w:line="317" w:lineRule="exact"/>
        <w:ind w:left="107" w:right="0" w:firstLine="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Контроль</w:t>
      </w:r>
      <w:r w:rsidRPr="000A57F2">
        <w:rPr>
          <w:spacing w:val="-6"/>
          <w:sz w:val="24"/>
          <w:szCs w:val="24"/>
        </w:rPr>
        <w:t xml:space="preserve"> </w:t>
      </w:r>
      <w:r w:rsidRPr="000A57F2">
        <w:rPr>
          <w:sz w:val="24"/>
          <w:szCs w:val="24"/>
        </w:rPr>
        <w:t>может,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в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том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z w:val="24"/>
          <w:szCs w:val="24"/>
        </w:rPr>
        <w:t>числе,</w:t>
      </w:r>
      <w:r w:rsidRPr="000A57F2">
        <w:rPr>
          <w:spacing w:val="-5"/>
          <w:sz w:val="24"/>
          <w:szCs w:val="24"/>
        </w:rPr>
        <w:t xml:space="preserve"> </w:t>
      </w:r>
      <w:r w:rsidRPr="000A57F2">
        <w:rPr>
          <w:sz w:val="24"/>
          <w:szCs w:val="24"/>
        </w:rPr>
        <w:t>осуществляться</w:t>
      </w:r>
      <w:r w:rsidRPr="000A57F2">
        <w:rPr>
          <w:spacing w:val="-3"/>
          <w:sz w:val="24"/>
          <w:szCs w:val="24"/>
        </w:rPr>
        <w:t xml:space="preserve"> </w:t>
      </w:r>
      <w:r w:rsidRPr="000A57F2">
        <w:rPr>
          <w:spacing w:val="-2"/>
          <w:sz w:val="24"/>
          <w:szCs w:val="24"/>
        </w:rPr>
        <w:t>посредством:</w:t>
      </w:r>
    </w:p>
    <w:p w:rsidR="007B2C53" w:rsidRPr="000A57F2" w:rsidRDefault="000A57F2" w:rsidP="000A57F2">
      <w:pPr>
        <w:pStyle w:val="a3"/>
        <w:spacing w:before="251"/>
        <w:ind w:left="107" w:right="0" w:firstLine="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-привлечения</w:t>
      </w:r>
      <w:r w:rsidRPr="000A57F2">
        <w:rPr>
          <w:spacing w:val="-11"/>
          <w:sz w:val="24"/>
          <w:szCs w:val="24"/>
        </w:rPr>
        <w:t xml:space="preserve"> </w:t>
      </w:r>
      <w:r w:rsidRPr="000A57F2">
        <w:rPr>
          <w:sz w:val="24"/>
          <w:szCs w:val="24"/>
        </w:rPr>
        <w:t>независимых,</w:t>
      </w:r>
      <w:r w:rsidRPr="000A57F2">
        <w:rPr>
          <w:spacing w:val="-10"/>
          <w:sz w:val="24"/>
          <w:szCs w:val="24"/>
        </w:rPr>
        <w:t xml:space="preserve"> </w:t>
      </w:r>
      <w:r w:rsidRPr="000A57F2">
        <w:rPr>
          <w:sz w:val="24"/>
          <w:szCs w:val="24"/>
        </w:rPr>
        <w:t>общественных</w:t>
      </w:r>
      <w:r w:rsidRPr="000A57F2">
        <w:rPr>
          <w:spacing w:val="-7"/>
          <w:sz w:val="24"/>
          <w:szCs w:val="24"/>
        </w:rPr>
        <w:t xml:space="preserve"> </w:t>
      </w:r>
      <w:r w:rsidRPr="000A57F2">
        <w:rPr>
          <w:spacing w:val="-2"/>
          <w:sz w:val="24"/>
          <w:szCs w:val="24"/>
        </w:rPr>
        <w:t>наблюдателей;</w:t>
      </w:r>
    </w:p>
    <w:p w:rsidR="007B2C53" w:rsidRPr="000A57F2" w:rsidRDefault="000A57F2" w:rsidP="000A57F2">
      <w:pPr>
        <w:pStyle w:val="a3"/>
        <w:spacing w:before="254"/>
        <w:ind w:left="107" w:right="0" w:firstLine="0"/>
        <w:jc w:val="both"/>
        <w:rPr>
          <w:sz w:val="24"/>
          <w:szCs w:val="24"/>
        </w:rPr>
      </w:pPr>
      <w:r w:rsidRPr="000A57F2">
        <w:rPr>
          <w:sz w:val="24"/>
          <w:szCs w:val="24"/>
        </w:rPr>
        <w:t>-организации</w:t>
      </w:r>
      <w:r w:rsidRPr="000A57F2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 w:rsidRPr="000A57F2">
        <w:rPr>
          <w:spacing w:val="-2"/>
          <w:sz w:val="24"/>
          <w:szCs w:val="24"/>
        </w:rPr>
        <w:t>видеонаблюдения.</w:t>
      </w:r>
    </w:p>
    <w:sectPr w:rsidR="007B2C53" w:rsidRPr="000A57F2" w:rsidSect="007B2C53">
      <w:type w:val="continuous"/>
      <w:pgSz w:w="11910" w:h="16840"/>
      <w:pgMar w:top="48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7C52"/>
    <w:multiLevelType w:val="hybridMultilevel"/>
    <w:tmpl w:val="93CC8A9E"/>
    <w:lvl w:ilvl="0" w:tplc="79CAB1D0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8A3F1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BDE8E244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0A6E65C0">
      <w:numFmt w:val="bullet"/>
      <w:lvlText w:val="•"/>
      <w:lvlJc w:val="left"/>
      <w:pPr>
        <w:ind w:left="2955" w:hanging="708"/>
      </w:pPr>
      <w:rPr>
        <w:rFonts w:hint="default"/>
        <w:lang w:val="ru-RU" w:eastAsia="en-US" w:bidi="ar-SA"/>
      </w:rPr>
    </w:lvl>
    <w:lvl w:ilvl="4" w:tplc="F6385CDC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 w:tplc="F2C6242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158F99A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  <w:lvl w:ilvl="7" w:tplc="393C1DB2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A740018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C53"/>
    <w:rsid w:val="000A57F2"/>
    <w:rsid w:val="007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C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C53"/>
    <w:pPr>
      <w:spacing w:before="203"/>
      <w:ind w:left="117" w:right="86" w:hanging="10"/>
    </w:pPr>
    <w:rPr>
      <w:sz w:val="28"/>
      <w:szCs w:val="28"/>
    </w:rPr>
  </w:style>
  <w:style w:type="paragraph" w:styleId="a4">
    <w:name w:val="Title"/>
    <w:basedOn w:val="a"/>
    <w:uiPriority w:val="1"/>
    <w:qFormat/>
    <w:rsid w:val="007B2C53"/>
    <w:pPr>
      <w:ind w:left="1331" w:right="851" w:hanging="44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B2C53"/>
    <w:pPr>
      <w:spacing w:before="152"/>
      <w:ind w:left="131" w:right="111" w:hanging="10"/>
    </w:pPr>
  </w:style>
  <w:style w:type="paragraph" w:customStyle="1" w:styleId="TableParagraph">
    <w:name w:val="Table Paragraph"/>
    <w:basedOn w:val="a"/>
    <w:uiPriority w:val="1"/>
    <w:qFormat/>
    <w:rsid w:val="007B2C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2022-03-23T04:40:00Z</dcterms:created>
  <dcterms:modified xsi:type="dcterms:W3CDTF">2022-05-06T10:27:00Z</dcterms:modified>
</cp:coreProperties>
</file>