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F21" w:rsidRDefault="009B4F21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C413F9" wp14:editId="5F9AA869">
            <wp:extent cx="5940425" cy="856602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21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B4F21" w:rsidRDefault="009B4F21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4F21" w:rsidRDefault="009B4F21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7D8" w:rsidRDefault="009B4F21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bookmarkStart w:id="0" w:name="_GoBack"/>
      <w:bookmarkEnd w:id="0"/>
      <w:r w:rsidR="00B827D8">
        <w:rPr>
          <w:rFonts w:ascii="Times New Roman" w:hAnsi="Times New Roman" w:cs="Times New Roman"/>
          <w:sz w:val="24"/>
          <w:szCs w:val="24"/>
        </w:rPr>
        <w:t xml:space="preserve">     Утверждаю: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директор МБОУ СОШ №46 </w:t>
      </w:r>
    </w:p>
    <w:p w:rsidR="00B827D8" w:rsidRDefault="00B827D8" w:rsidP="00B827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Молоткурова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С.Н.________________</w:t>
      </w:r>
    </w:p>
    <w:p w:rsidR="00B827D8" w:rsidRDefault="00B827D8" w:rsidP="00B827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«______» ______________ 20____ г.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профилактической работе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обучающимися и родителями 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 – 2024 учебный год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7D8" w:rsidRDefault="00B827D8" w:rsidP="00B82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совершенствования существующей системы профилактики безнадзорности, правонарушений несовершеннолетних, организация систематической образовательной деятельности, направленной на воспитание социально-ориентированного сознания и поведения обучающихся, определяющих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просоциальное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личностное развитие.</w:t>
      </w:r>
    </w:p>
    <w:p w:rsidR="00B827D8" w:rsidRPr="00247986" w:rsidRDefault="00B827D8" w:rsidP="00B82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7D8" w:rsidRDefault="00B827D8" w:rsidP="00B827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1.Организационные мероприятия.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1719"/>
        <w:gridCol w:w="3208"/>
      </w:tblGrid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Выявление учащихся 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девиантным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поведением, семей, находящихся в трудной жизненной ситуации, многодетных, опекаемых, малообеспеченных, детей, склонных к совершению правонарушений и преступлений. Постановка 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внутришкольный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контроль.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ТКДН и ЗП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социальных паспортов классов и школы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Сентябрь. Первая половина.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и корректировка плана совместно с социальными партнерами по профилактической работе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организации, отвечающие за профилактическую работу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 обучающихся 8-9 классов с целью выяснения склонности к противоправным действиям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Сентябрь.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педагог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Вовлечение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 внеурочную деятельность и дополнительное образование.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социальный педагог, руководители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и проведение рейдов на квартиры обучающихся.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</w:t>
            </w:r>
          </w:p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Своевременное информирование школы и ПДН о фактах правонарушений и преступлений. Принятие мер к правонарушителям.</w:t>
            </w:r>
          </w:p>
        </w:tc>
        <w:tc>
          <w:tcPr>
            <w:tcW w:w="1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инспектор, ТКДН и ЗП</w:t>
            </w:r>
          </w:p>
        </w:tc>
      </w:tr>
    </w:tbl>
    <w:p w:rsidR="00B827D8" w:rsidRDefault="00B827D8" w:rsidP="00B827D8">
      <w:pPr>
        <w:rPr>
          <w:rFonts w:ascii="Times New Roman" w:hAnsi="Times New Roman" w:cs="Times New Roman"/>
          <w:b/>
          <w:sz w:val="28"/>
          <w:szCs w:val="28"/>
        </w:rPr>
      </w:pPr>
      <w:r w:rsidRPr="00B54217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Работа по направлениям.</w:t>
      </w:r>
    </w:p>
    <w:p w:rsidR="00B827D8" w:rsidRDefault="00B827D8" w:rsidP="00B827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DC13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 мероприятий по профилактике правонарушений и преступлений с обучающимися и родителями на 202</w:t>
      </w:r>
      <w:r w:rsidR="009349B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9349B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868"/>
        <w:gridCol w:w="2660"/>
        <w:gridCol w:w="1843"/>
        <w:gridCol w:w="2126"/>
      </w:tblGrid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 с детьми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с родителями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Проведение профилактических бесед в рамках единых дней профилактики и внеурочной деятельности.</w:t>
            </w:r>
          </w:p>
          <w:p w:rsidR="00B827D8" w:rsidRDefault="00B827D8" w:rsidP="00B827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Для обучающихся 1-11 классов в соответствии с возрастом.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B827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Проведение индивидуальных профилактических бесед для родителей обучающихся 1-11 классов в соответствии с возрастом.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планам классных руководителей, в соответствии с планом работы организаций, отвечающих за профработу.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инспектор, ТКДН и ЗП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Беседы с родителями и выступления на родительских собраниях с целью предупреждения бродяжничества, совершения правонарушений.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 по плану и по мере поступления проблем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инспектор.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Проведение совместных рейдов по месту жительства учащихся «группы риска» с целью установления занятости в каникулярное, свободное от школы время.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полгода</w:t>
            </w: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инспектор, ТКДН и ЗП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Обмен необходимой информацией  в связи с профилактическими мероприятиями.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 течение года по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запросу.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Социальный педагог, </w:t>
            </w:r>
          </w:p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ПДН, органы опеки,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ТКДНиЗП</w:t>
            </w:r>
            <w:proofErr w:type="spellEnd"/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P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827D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Профилактическое мероприятие «Занятость»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посещением школы, выявление причин непосещения, принятие мер.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827D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Профилактическое мероприятие «Занятость»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посещением школы, выявление причин непосещения, принятие мер.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администрация школы.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Pr="006004DD" w:rsidRDefault="006004DD" w:rsidP="006004DD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Профилактическое мероприятие «Всеобуч»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</w:t>
            </w:r>
            <w:proofErr w:type="gramEnd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ыявление и учет несовершеннолетних, не посещающих или систематически пропускающих по неуважительным причинам занятия в образовательных организациях, в целях обеспечения получения ими образования, оказания им соответствующей помощи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Профилактическое мероприятие «Всеобуч»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</w:t>
            </w:r>
            <w:proofErr w:type="gramEnd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ыявление и учет несовершеннолетних, не посещающих или систематически пропускающих по неуважительным причинам занятия в образовательных организациях, в целях обеспечения получения ими образования, оказания им соответствующей помощи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B827D8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администрация школы.</w:t>
            </w:r>
          </w:p>
        </w:tc>
      </w:tr>
      <w:tr w:rsidR="00B827D8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Pr="006004DD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Профилактическое мероприятие «Здоровье»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Выявление несовершеннолетних, находящихся в состоянии опьянения, потребляющих алкогольную и спиртосодержащую продукцию либо потребляющих наркотические средства или </w:t>
            </w:r>
            <w:proofErr w:type="spellStart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психоактивные</w:t>
            </w:r>
            <w:proofErr w:type="spellEnd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вещества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Pr="006004DD" w:rsidRDefault="006004DD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  <w:t>Приглашение родителей, беседы о фактах употребления алкоголя или табака, составление актов (по форме школы). Профилактические беседы.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600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="006004DD">
              <w:rPr>
                <w:rFonts w:ascii="Times New Roman" w:hAnsi="Times New Roman" w:cs="Times New Roman"/>
                <w:sz w:val="28"/>
                <w:szCs w:val="28"/>
              </w:rPr>
              <w:t xml:space="preserve">, классные руководители, администрация школы. ТКДН и ЗП, ПДН, управление </w:t>
            </w:r>
            <w:proofErr w:type="spellStart"/>
            <w:r w:rsidR="006004D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="006004D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6004DD">
              <w:rPr>
                <w:rFonts w:ascii="Times New Roman" w:hAnsi="Times New Roman" w:cs="Times New Roman"/>
                <w:sz w:val="28"/>
                <w:szCs w:val="28"/>
              </w:rPr>
              <w:t>олитики</w:t>
            </w:r>
            <w:proofErr w:type="spellEnd"/>
          </w:p>
        </w:tc>
      </w:tr>
      <w:tr w:rsidR="006004DD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004DD" w:rsidRPr="006004DD" w:rsidRDefault="006004DD" w:rsidP="006004D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Профилактическое мероприятие «Детство без насилия» </w:t>
            </w:r>
            <w:proofErr w:type="gramStart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</w:t>
            </w:r>
            <w:proofErr w:type="gramEnd"/>
            <w:r w:rsidRPr="006004D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ыявление неблагополучных семей, фактов ненадлежащего исполнения родителями или законными представителями несовершеннолетних обязанностей по их содержанию, воспитанию и обучению, принятие профилактических мер, направленных на защиту прав и законных интересов детей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классные руководители, администрация школы. ТКДН и ЗП, ПДН, управление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олитики</w:t>
            </w:r>
            <w:proofErr w:type="spellEnd"/>
          </w:p>
        </w:tc>
      </w:tr>
      <w:tr w:rsidR="006004DD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004DD" w:rsidRPr="009F0EAE" w:rsidRDefault="009F0EAE" w:rsidP="001B13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Информационная переменка «День конституции» - о правах и обязанностях человека для учащихся 1-11 классов.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6004DD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004DD" w:rsidRPr="006004DD" w:rsidRDefault="009F0EAE" w:rsidP="001B1388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F0EAE">
              <w:rPr>
                <w:rFonts w:ascii="Times New Roman" w:hAnsi="Times New Roman" w:cs="Times New Roman"/>
                <w:sz w:val="28"/>
                <w:szCs w:val="28"/>
              </w:rPr>
              <w:t>Классные часы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учащихся 1- 11 классов</w:t>
            </w:r>
            <w:r w:rsidRPr="009F0EAE">
              <w:rPr>
                <w:rFonts w:ascii="Times New Roman" w:hAnsi="Times New Roman" w:cs="Times New Roman"/>
                <w:sz w:val="28"/>
                <w:szCs w:val="28"/>
              </w:rPr>
              <w:t xml:space="preserve"> «Знаешь свои права – знай и обязанности»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  <w:r w:rsidRPr="009F0EAE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Подготовка и распространение памяток (в электронном виде) «У детей должны быть обязанности» «Ответственность детей за свои действия» и т.д.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Март, апрель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6004DD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004DD" w:rsidRPr="006004DD" w:rsidRDefault="009F0EAE" w:rsidP="001B1388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F0EAE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 для учащихся 1-6 классов и конкурс плакатов для учащихся 7-11 </w:t>
            </w:r>
            <w:r w:rsidRPr="009F0E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 «МОИ ПРАВА – МОИ ОБЯЗАННОСТИ»</w:t>
            </w: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Март, апрель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9F0EAE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6004DD" w:rsidTr="00B827D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004DD" w:rsidRPr="006004DD" w:rsidRDefault="006004DD" w:rsidP="001B1388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6004DD">
            <w:pPr>
              <w:rPr>
                <w:rFonts w:ascii="Times New Roman" w:eastAsia="Calibri" w:hAnsi="Times New Roman" w:cs="Times New Roman"/>
                <w:bCs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4DD" w:rsidRDefault="006004DD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27D8" w:rsidRPr="009F0EAE" w:rsidRDefault="009F0EAE" w:rsidP="00B827D8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Мероприятия в рамках акции «Подросток»</w:t>
      </w:r>
    </w:p>
    <w:p w:rsidR="00B827D8" w:rsidRDefault="00B827D8" w:rsidP="00B827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9412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 работы по профилактике различных видов зависимостей (включая мероприятия по профилактике ВИЧ) с обучающимися и родителями на 202</w:t>
      </w:r>
      <w:r w:rsidR="009349B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9349B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B827D8" w:rsidRPr="00B54217" w:rsidRDefault="00B827D8" w:rsidP="00B827D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868"/>
        <w:gridCol w:w="3086"/>
        <w:gridCol w:w="1417"/>
        <w:gridCol w:w="2126"/>
      </w:tblGrid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 с детьми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с родителями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Pr="002B45B5" w:rsidRDefault="00B827D8" w:rsidP="001B138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Информационные переменки и акции о вредных привычках для обучающихся 1-10 классов в соответствии с возрастом. 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Pr="002B45B5" w:rsidRDefault="009F0EAE" w:rsidP="001B138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Подготовка и распространение буклетов (в электронном варианте)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планам классных руководителей, в соответствии с планом работы организаций, отвечающих за профработу.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инспектор, ТКДН и ЗП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 xml:space="preserve">Индивидуальные беседы с родителями и выступления на родительских собраниях с целью предупреждения употребления всевозможных ПАВ, </w:t>
            </w:r>
            <w:proofErr w:type="spellStart"/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табакокурения</w:t>
            </w:r>
            <w:proofErr w:type="spellEnd"/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 xml:space="preserve"> и алкоголя, в том числе энергетиков.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 по плану и по мере поступления проблем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инспектор ПДН, участковый инспектор, медработник.</w:t>
            </w:r>
          </w:p>
        </w:tc>
      </w:tr>
      <w:tr w:rsidR="00B827D8" w:rsidTr="00B4404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44041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Всемирный день трезвости и борьбы с алкоголизмом – информационные перемены для  </w:t>
            </w:r>
            <w:r w:rsidRPr="002B45B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lastRenderedPageBreak/>
              <w:t>учащихся 7-11 классов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44041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октября</w:t>
            </w: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44041" w:rsidTr="00B4404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041" w:rsidRDefault="00B44041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041" w:rsidRDefault="00B44041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часы «16 ноября – всемирный день толерантности»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041" w:rsidRDefault="00B44041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44041" w:rsidRDefault="00B44041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 ноября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041" w:rsidRDefault="00B44041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Обмен необходимой информацией  в связи с профилактическими мероприятиями.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 по запросу.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ПДН, органы опеки, ТКДН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иЗП</w:t>
            </w:r>
            <w:proofErr w:type="spellEnd"/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44041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1 декабря -  всемирный день  борьбы со СПИД. </w:t>
            </w:r>
            <w:r w:rsidR="00B827D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Акции «ВИЧ/СПИД» 8-10 класс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827D8" w:rsidTr="00B4404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44041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1 марта – международный день борьбы с наркоманией. Информационная переменка</w:t>
            </w:r>
            <w:r w:rsidR="002B45B5"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, классные часы</w:t>
            </w:r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 xml:space="preserve"> для 7-11 классов.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2B45B5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2B45B5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B45B5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Всемирный день здоровья – 7 апреля – игровые спортивные мероприятия для учащихся 1-11 классов.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2B45B5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="002B45B5">
              <w:rPr>
                <w:rFonts w:ascii="Times New Roman" w:hAnsi="Times New Roman" w:cs="Times New Roman"/>
                <w:sz w:val="28"/>
                <w:szCs w:val="28"/>
              </w:rPr>
              <w:t>, учителя физкультуры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Включение вопросов по профилактике ВИЧ на родительских собраниях.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плану родительских собраний.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педагог-психолог.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2B45B5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Неделя психологии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апрель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педагог-психолог.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Спортивные соревнования для 1-10 классов в рамках воспитательной работы школы и района.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плану ОУ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физкультуры.</w:t>
            </w:r>
          </w:p>
        </w:tc>
      </w:tr>
      <w:tr w:rsidR="00B827D8" w:rsidTr="001B138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B45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Тестирование на </w:t>
            </w:r>
            <w:r w:rsidRPr="002B45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употребление ПАВ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Предварительная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работа по тестированию на употребление ПАВ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Сентябрь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-октябрь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педагог, педагог-психолог.</w:t>
            </w:r>
          </w:p>
        </w:tc>
      </w:tr>
    </w:tbl>
    <w:p w:rsidR="00B827D8" w:rsidRPr="002B45B5" w:rsidRDefault="002B45B5" w:rsidP="00B827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45B5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Мероприятия в рамках акции </w:t>
      </w:r>
      <w:r>
        <w:rPr>
          <w:rFonts w:ascii="Times New Roman" w:hAnsi="Times New Roman" w:cs="Times New Roman"/>
          <w:color w:val="FF0000"/>
          <w:sz w:val="28"/>
          <w:szCs w:val="28"/>
        </w:rPr>
        <w:t>«За жизнь и здоровье наших детей»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2.2.План</w:t>
      </w:r>
    </w:p>
    <w:p w:rsidR="00B827D8" w:rsidRDefault="00B827D8" w:rsidP="00B82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по предупреждению и предотвращению суицидов среди несовершеннолетних на 202</w:t>
      </w:r>
      <w:r w:rsidR="009349B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9349B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647"/>
        <w:gridCol w:w="2280"/>
        <w:gridCol w:w="3050"/>
      </w:tblGrid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Pr="00BD4AF1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психолога на совещании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педколлектива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ознакомление с маркерами суицидального поведения.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 школы, социальный педагог</w:t>
            </w: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2B45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 за поведением и внешним видом учащихся. Выявление факторов риска. (1-1</w:t>
            </w:r>
            <w:r w:rsidR="002B45B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класс)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B827D8" w:rsidRDefault="00B827D8" w:rsidP="001B1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педагог психолог</w:t>
            </w: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Собеседования с детьми и родителями по выявившимся проблемам.</w:t>
            </w:r>
          </w:p>
          <w:p w:rsidR="00B827D8" w:rsidRDefault="00B827D8" w:rsidP="002B45B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(1-1</w:t>
            </w:r>
            <w:r w:rsidR="002B45B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класс)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необходимости.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Социальный педагог,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психолог.</w:t>
            </w:r>
          </w:p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Вовлечение учащихся во внеурочную деятельность и дополнительное образование (особенно детей группы риска)</w:t>
            </w:r>
          </w:p>
          <w:p w:rsidR="00B827D8" w:rsidRDefault="00B827D8" w:rsidP="002B45B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(1-1</w:t>
            </w:r>
            <w:r w:rsidR="002B45B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класс)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директора по ВР, социальный педагог,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руководители объединений дополнительного образования</w:t>
            </w: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2B45B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Выступления  психолога на родительском собрании,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маркерами суицидального поведения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ля родителей обучающихся 1-1</w:t>
            </w:r>
            <w:r w:rsidR="002B45B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классов)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Психолог школы.</w:t>
            </w:r>
          </w:p>
        </w:tc>
      </w:tr>
      <w:tr w:rsidR="00B827D8" w:rsidTr="001B1388"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3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2B45B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Информирование родителей о новых видах наркотиков через родительские группы в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соцсетях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(для родителей обучающихся 4 -1</w:t>
            </w:r>
            <w:r w:rsidR="002B45B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классов).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 по мере поступления информации.</w:t>
            </w: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27D8" w:rsidRDefault="00B827D8" w:rsidP="001B1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 по ВР, социальный педагог</w:t>
            </w:r>
          </w:p>
        </w:tc>
      </w:tr>
    </w:tbl>
    <w:p w:rsidR="00B827D8" w:rsidRDefault="00B827D8" w:rsidP="00B827D8"/>
    <w:p w:rsidR="000F2080" w:rsidRDefault="009B4F21"/>
    <w:sectPr w:rsidR="000F2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542"/>
    <w:rsid w:val="00141542"/>
    <w:rsid w:val="002B45B5"/>
    <w:rsid w:val="004B6D7C"/>
    <w:rsid w:val="006004DD"/>
    <w:rsid w:val="009349BB"/>
    <w:rsid w:val="009B4F21"/>
    <w:rsid w:val="009E0547"/>
    <w:rsid w:val="009F0EAE"/>
    <w:rsid w:val="00B44041"/>
    <w:rsid w:val="00B8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7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7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Актовый зал</dc:creator>
  <cp:keywords/>
  <dc:description/>
  <cp:lastModifiedBy>Актовый зал</cp:lastModifiedBy>
  <cp:revision>7</cp:revision>
  <dcterms:created xsi:type="dcterms:W3CDTF">2023-09-04T23:58:00Z</dcterms:created>
  <dcterms:modified xsi:type="dcterms:W3CDTF">2023-10-03T04:37:00Z</dcterms:modified>
</cp:coreProperties>
</file>