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3A" w:rsidRDefault="0039083A" w:rsidP="0039083A">
      <w:pPr>
        <w:pStyle w:val="2"/>
        <w:shd w:val="clear" w:color="auto" w:fill="FFFFFF"/>
        <w:spacing w:before="105" w:after="120" w:line="460" w:lineRule="atLeast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noProof/>
          <w:lang w:eastAsia="ru-RU"/>
        </w:rPr>
        <w:drawing>
          <wp:inline distT="0" distB="0" distL="0" distR="0">
            <wp:extent cx="3800475" cy="1495425"/>
            <wp:effectExtent l="19050" t="0" r="9525" b="0"/>
            <wp:docPr id="6" name="Рисунок 6" descr="http://www.news-rezh.ru/upload/resize_cache/iblock/c0e/400_157_1/c0ec5023b5e3b71aaaf806e8d6eb47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ews-rezh.ru/upload/resize_cache/iblock/c0e/400_157_1/c0ec5023b5e3b71aaaf806e8d6eb47b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Юная модница-2016</w:t>
      </w:r>
    </w:p>
    <w:p w:rsidR="0039083A" w:rsidRDefault="0039083A" w:rsidP="0039083A">
      <w:pPr>
        <w:pStyle w:val="a3"/>
        <w:shd w:val="clear" w:color="auto" w:fill="FFFFFF"/>
        <w:spacing w:before="0" w:beforeAutospacing="0" w:after="150" w:afterAutospacing="0" w:line="25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22 января 2016 года на сцене ДК «Металлург» прошел традиционный районный конкурс детских и юношеских театров моды «Юная модница».</w:t>
      </w:r>
    </w:p>
    <w:p w:rsidR="0039083A" w:rsidRDefault="0039083A" w:rsidP="0039083A">
      <w:pPr>
        <w:pStyle w:val="a3"/>
        <w:shd w:val="clear" w:color="auto" w:fill="FFFFFF"/>
        <w:spacing w:before="0" w:beforeAutospacing="0" w:after="150" w:afterAutospacing="0" w:line="25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Красота и мода в любых её проявлениях никого не оставляет равнодушным. Рукотворная красота, помимо восхищения, вызывает ещё и уважение.</w:t>
      </w:r>
    </w:p>
    <w:p w:rsidR="0039083A" w:rsidRDefault="0039083A" w:rsidP="0039083A">
      <w:pPr>
        <w:pStyle w:val="a3"/>
        <w:shd w:val="clear" w:color="auto" w:fill="FFFFFF"/>
        <w:spacing w:before="0" w:beforeAutospacing="0" w:after="150" w:afterAutospacing="0" w:line="25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Организаторы конкурса - МБУ ДО ЦТР, Управление образования и Администрация РГО.</w:t>
      </w:r>
    </w:p>
    <w:p w:rsidR="0039083A" w:rsidRDefault="0039083A" w:rsidP="0039083A">
      <w:pPr>
        <w:pStyle w:val="a3"/>
        <w:shd w:val="clear" w:color="auto" w:fill="FFFFFF"/>
        <w:spacing w:before="0" w:beforeAutospacing="0" w:after="150" w:afterAutospacing="0" w:line="25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Ведущий конкурса -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Карабас-Барабас-кутюрье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(Игорь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Темчинко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МБОУ СОШ №3) - открыл «Дом моделей». Активными помощниками были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Мальвина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(Саша Коновалова, МБОУ СОШ №1) и Буратино (Даниил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Грашин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 МБОУ СОШ №5), они задавали веселый настрой всему конкурсу и подбадривали участниц коллекций.</w:t>
      </w:r>
    </w:p>
    <w:p w:rsidR="0039083A" w:rsidRDefault="0039083A" w:rsidP="0039083A">
      <w:pPr>
        <w:pStyle w:val="a3"/>
        <w:shd w:val="clear" w:color="auto" w:fill="FFFFFF"/>
        <w:spacing w:before="0" w:beforeAutospacing="0" w:after="150" w:afterAutospacing="0" w:line="25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63 участника из 6 образовательных учреждений продемонстрировали высокий уровень и разнообразие моделей. Сколько фантазии и мастерства проявили участники. Все коллекции были модные и стильные.</w:t>
      </w:r>
    </w:p>
    <w:p w:rsidR="0039083A" w:rsidRDefault="0039083A" w:rsidP="0039083A">
      <w:pPr>
        <w:pStyle w:val="a3"/>
        <w:shd w:val="clear" w:color="auto" w:fill="FFFFFF"/>
        <w:spacing w:before="0" w:beforeAutospacing="0" w:after="150" w:afterAutospacing="0" w:line="25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Юные модницы из МБУ ДО ЦТР представили две коллекции. Гран -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При</w:t>
      </w:r>
      <w:proofErr w:type="gramEnd"/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bookmarkStart w:id="0" w:name="bookmark1"/>
      <w:r>
        <w:rPr>
          <w:rFonts w:ascii="Arial" w:hAnsi="Arial" w:cs="Arial"/>
          <w:color w:val="004E6C"/>
          <w:sz w:val="19"/>
          <w:szCs w:val="19"/>
          <w:u w:val="single"/>
        </w:rPr>
        <w:t>удостоена коллекция</w:t>
      </w:r>
      <w:r>
        <w:rPr>
          <w:rStyle w:val="apple-converted-space"/>
          <w:rFonts w:ascii="Arial" w:hAnsi="Arial" w:cs="Arial"/>
          <w:color w:val="004E6C"/>
          <w:sz w:val="19"/>
          <w:szCs w:val="19"/>
          <w:u w:val="single"/>
        </w:rPr>
        <w:t> </w:t>
      </w:r>
      <w:r>
        <w:rPr>
          <w:rFonts w:ascii="Arial" w:hAnsi="Arial" w:cs="Arial"/>
          <w:b/>
          <w:bCs/>
          <w:color w:val="004E6C"/>
          <w:sz w:val="19"/>
          <w:szCs w:val="19"/>
          <w:u w:val="single"/>
        </w:rPr>
        <w:t>«Зимние узоры» (</w:t>
      </w:r>
      <w:r>
        <w:rPr>
          <w:rFonts w:ascii="Arial" w:hAnsi="Arial" w:cs="Arial"/>
          <w:color w:val="004E6C"/>
          <w:sz w:val="19"/>
          <w:szCs w:val="19"/>
          <w:u w:val="single"/>
        </w:rPr>
        <w:t xml:space="preserve">педагог </w:t>
      </w:r>
      <w:proofErr w:type="spellStart"/>
      <w:r>
        <w:rPr>
          <w:rFonts w:ascii="Arial" w:hAnsi="Arial" w:cs="Arial"/>
          <w:color w:val="004E6C"/>
          <w:sz w:val="19"/>
          <w:szCs w:val="19"/>
          <w:u w:val="single"/>
        </w:rPr>
        <w:t>Корепанова</w:t>
      </w:r>
      <w:proofErr w:type="spellEnd"/>
      <w:r>
        <w:rPr>
          <w:rFonts w:ascii="Arial" w:hAnsi="Arial" w:cs="Arial"/>
          <w:color w:val="004E6C"/>
          <w:sz w:val="19"/>
          <w:szCs w:val="19"/>
          <w:u w:val="single"/>
        </w:rPr>
        <w:t xml:space="preserve"> Е.М.). Девочки создали необыкновенные зимние узоры на моделях одежды.</w:t>
      </w:r>
      <w:bookmarkEnd w:id="0"/>
    </w:p>
    <w:p w:rsidR="0039083A" w:rsidRDefault="0039083A" w:rsidP="0039083A">
      <w:pPr>
        <w:pStyle w:val="a3"/>
        <w:shd w:val="clear" w:color="auto" w:fill="FFFFFF"/>
        <w:spacing w:before="0" w:beforeAutospacing="0" w:after="150" w:afterAutospacing="0" w:line="25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 коллекции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</w:rPr>
        <w:t>«В кантри только девочки»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 xml:space="preserve">были представлены модели, которым характерны простота и удобство. Награждены за целостность композиции, единый замысел и оригинальность коллекции (педагоги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Ходюкова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И.В.,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Купцова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Н.А.).</w:t>
      </w:r>
    </w:p>
    <w:p w:rsidR="0039083A" w:rsidRDefault="0039083A" w:rsidP="0039083A">
      <w:pPr>
        <w:pStyle w:val="a3"/>
        <w:shd w:val="clear" w:color="auto" w:fill="FFFFFF"/>
        <w:spacing w:before="0" w:beforeAutospacing="0" w:after="150" w:afterAutospacing="0" w:line="25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Участницы коллекции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</w:rPr>
        <w:t>«Веселая шотландка»</w:t>
      </w:r>
      <w:r>
        <w:rPr>
          <w:rStyle w:val="apple-converted-space"/>
          <w:rFonts w:ascii="Arial" w:hAnsi="Arial" w:cs="Arial"/>
          <w:b/>
          <w:bCs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из Центра «Дар» заняли 1 место (педагог Юдинцева Н.П.). Они представили великолепные костюмы из шотландки, ведь шотландская клетка - настоящий хит моды.</w:t>
      </w:r>
    </w:p>
    <w:p w:rsidR="0039083A" w:rsidRDefault="0039083A" w:rsidP="0039083A">
      <w:pPr>
        <w:pStyle w:val="a3"/>
        <w:shd w:val="clear" w:color="auto" w:fill="FFFFFF"/>
        <w:spacing w:before="0" w:beforeAutospacing="0" w:after="150" w:afterAutospacing="0" w:line="25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МБОУ СОШ № 46 подготовили 2 коллекции (учитель Безумова Н.А.). 26 участников в возрасте от 3 до 15 лет представили коллекцию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«Дольче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Габбана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>»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 xml:space="preserve">и заняли 1 место. Юные модницы и модники дали старым вещам новую жизнь. Самую популярную, повседневную одежду из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джинса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превратили в модную одежду.</w:t>
      </w:r>
    </w:p>
    <w:p w:rsidR="0039083A" w:rsidRDefault="0039083A" w:rsidP="0039083A">
      <w:pPr>
        <w:pStyle w:val="a3"/>
        <w:shd w:val="clear" w:color="auto" w:fill="FFFFFF"/>
        <w:spacing w:before="0" w:beforeAutospacing="0" w:after="150" w:afterAutospacing="0" w:line="25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Благодаря коллекции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</w:rPr>
        <w:t>«Цветочная феерия»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на сцене распустилась цветочная поляна, играющая радугой красок. Девочки в возрасте 8-9 лет выглядели цветочными принцессами. Роспись по ткани и цветы из ткани выполняли сами участницы.</w:t>
      </w:r>
    </w:p>
    <w:p w:rsidR="0039083A" w:rsidRDefault="0039083A" w:rsidP="0039083A">
      <w:pPr>
        <w:pStyle w:val="a3"/>
        <w:shd w:val="clear" w:color="auto" w:fill="FFFFFF"/>
        <w:spacing w:before="0" w:beforeAutospacing="0" w:after="150" w:afterAutospacing="0" w:line="25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 2016 году хозяйка года по восточному календарю – огненная обезьяна, а, значит, в этом году в тренде все огненные цвета. Коллекцию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</w:rPr>
        <w:t>«Дети огня</w:t>
      </w:r>
      <w:proofErr w:type="gramStart"/>
      <w:r>
        <w:rPr>
          <w:rFonts w:ascii="Arial" w:hAnsi="Arial" w:cs="Arial"/>
          <w:b/>
          <w:bCs/>
          <w:color w:val="000000"/>
          <w:sz w:val="19"/>
          <w:szCs w:val="19"/>
        </w:rPr>
        <w:t>»</w:t>
      </w:r>
      <w:r>
        <w:rPr>
          <w:rFonts w:ascii="Arial" w:hAnsi="Arial" w:cs="Arial"/>
          <w:color w:val="000000"/>
          <w:sz w:val="19"/>
          <w:szCs w:val="19"/>
        </w:rPr>
        <w:t>п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редставили участники МАОУ СОШ №2 и заняли 2 место (учитель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Чушева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Н.А.). Показ моделей проходил на фоне декорации «Камин», который создавал яркое, неповторимое впечатление</w:t>
      </w:r>
    </w:p>
    <w:p w:rsidR="0039083A" w:rsidRDefault="0039083A" w:rsidP="0039083A">
      <w:pPr>
        <w:pStyle w:val="a3"/>
        <w:shd w:val="clear" w:color="auto" w:fill="FFFFFF"/>
        <w:spacing w:before="0" w:beforeAutospacing="0" w:after="150" w:afterAutospacing="0" w:line="25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Одежда в горошек - настоящая классика. Временами горошек уходит в тень, после чего под звуки фанфар с триумфом вновь поднимается на модный пьедестал. Коллекцию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</w:rPr>
        <w:t>«Мамины горошины»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представила семья Моховой Е.И. из МАОУ CO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Ш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№10. Модели демонстрировали мама, дочка и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милых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два сыночка, они и стали победителями в номинации «Приз зрительских симпатий».</w:t>
      </w:r>
    </w:p>
    <w:p w:rsidR="0039083A" w:rsidRDefault="0039083A" w:rsidP="0039083A">
      <w:pPr>
        <w:pStyle w:val="a3"/>
        <w:shd w:val="clear" w:color="auto" w:fill="FFFFFF"/>
        <w:spacing w:before="0" w:beforeAutospacing="0" w:after="150" w:afterAutospacing="0" w:line="25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Коллекция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</w:rPr>
        <w:t>«Вальс солнечных бликов»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из МБОУ СОШ № 3 (учитель Безбородова И.В.) награждена за новаторство и творческий подход в использовании нетрадиционных материалов и технологических решений. Девочки представили легкие, воздушные, как дымка, модели, сочетающие в себе изящество, нежность и грацию.</w:t>
      </w:r>
    </w:p>
    <w:p w:rsidR="0039083A" w:rsidRDefault="0039083A" w:rsidP="0039083A">
      <w:pPr>
        <w:pStyle w:val="a3"/>
        <w:shd w:val="clear" w:color="auto" w:fill="FFFFFF"/>
        <w:spacing w:before="0" w:beforeAutospacing="0" w:after="150" w:afterAutospacing="0" w:line="25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Зачастую педагог на конкурсе выступает в роли стилиста, художника, хореографа - постановщика дефиле, технолога пошива моделей одежды.</w:t>
      </w:r>
    </w:p>
    <w:p w:rsidR="0039083A" w:rsidRDefault="0039083A" w:rsidP="0039083A">
      <w:pPr>
        <w:pStyle w:val="a3"/>
        <w:shd w:val="clear" w:color="auto" w:fill="FFFFFF"/>
        <w:spacing w:before="0" w:beforeAutospacing="0" w:after="150" w:afterAutospacing="0" w:line="25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Педагоги понимают, что грамотно поставленный показ «средней» коллекции на конкурсе может прибавить ей баллов, а неудачная схема показа может привести к потере баллов и испортить общее впечатление, даже если это продуманная и хорошо сшитая коллекция. Активное сотрудничество педагога и хореографа можно отметить в МАОУ СОШ №2, МБОУ СОШ №46 и МБУ ДО ЦТР. Хореография позволяет сделать показ более интересным, помогает высказать свои идеи, рассказать целую историю.</w:t>
      </w:r>
    </w:p>
    <w:p w:rsidR="0039083A" w:rsidRDefault="0039083A" w:rsidP="0039083A">
      <w:pPr>
        <w:pStyle w:val="a3"/>
        <w:shd w:val="clear" w:color="auto" w:fill="FFFFFF"/>
        <w:spacing w:before="0" w:beforeAutospacing="0" w:after="150" w:afterAutospacing="0" w:line="25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Хочется отметить, что у каждого участника был сольный выход, то есть момент во время показа, когда все внимание зрителей обращено на конкретный костюм. Этот прием позволил зрителю хорошо рассмотреть модель, а участник смог ощутить персональную ответственность за успех показа. Чем больше участники выполняли действий на сцене, тем коллекция становилась более зрелищной.</w:t>
      </w:r>
    </w:p>
    <w:p w:rsidR="0039083A" w:rsidRDefault="0039083A" w:rsidP="0039083A">
      <w:pPr>
        <w:pStyle w:val="a3"/>
        <w:shd w:val="clear" w:color="auto" w:fill="FFFFFF"/>
        <w:spacing w:before="0" w:beforeAutospacing="0" w:after="150" w:afterAutospacing="0" w:line="25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 самом начале конкурса зрителям был предложен показ презентации конкурса «Юная модница» за 2011г., 2013г. Во время конкурса каждая коллекция сопровождалась показом слайдов.</w:t>
      </w:r>
    </w:p>
    <w:p w:rsidR="0039083A" w:rsidRDefault="0039083A" w:rsidP="0039083A">
      <w:pPr>
        <w:pStyle w:val="a3"/>
        <w:shd w:val="clear" w:color="auto" w:fill="FFFFFF"/>
        <w:spacing w:before="0" w:beforeAutospacing="0" w:after="150" w:afterAutospacing="0" w:line="25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Во время работы жюри дети из МБУ ДО ЦТР показали музыкальный концерт (хореография, вокал), педагоги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Новопашина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Н.С.,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Бузунова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А.С.,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Дегтяренко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И.А.,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Челяев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А.В.</w:t>
      </w:r>
    </w:p>
    <w:p w:rsidR="0039083A" w:rsidRDefault="0039083A" w:rsidP="0039083A">
      <w:pPr>
        <w:pStyle w:val="a3"/>
        <w:shd w:val="clear" w:color="auto" w:fill="FFFFFF"/>
        <w:spacing w:before="0" w:beforeAutospacing="0" w:after="150" w:afterAutospacing="0" w:line="25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Зрителей порадовали буйство красок и эмоций, костюмы и платья разного стиля и кроя, юные грациозные модели, умеющие перевоплотиться и показать на сцене фееричное представление. Ведь это особое удовольствие - демонстрировать коллекцию.</w:t>
      </w:r>
    </w:p>
    <w:p w:rsidR="0039083A" w:rsidRDefault="0039083A" w:rsidP="0039083A">
      <w:pPr>
        <w:pStyle w:val="a3"/>
        <w:shd w:val="clear" w:color="auto" w:fill="FFFFFF"/>
        <w:spacing w:before="0" w:beforeAutospacing="0" w:after="150" w:afterAutospacing="0" w:line="25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Особая благодарность жюри за сотрудничество: мастеру производственного обучения Режевского политехникума Гороховой Е.А., закройщику ателье «Уют» Ибрагимовой И.Е., методисту Режевского исторического музея Черных О.П.; педагогам и родителям за помощь в подготовке моделей, за творческий подход, находку, сообразительность и педагогический энтузиазм.</w:t>
      </w:r>
    </w:p>
    <w:p w:rsidR="0039083A" w:rsidRDefault="0039083A" w:rsidP="0039083A">
      <w:pPr>
        <w:pStyle w:val="a3"/>
        <w:shd w:val="clear" w:color="auto" w:fill="FFFFFF"/>
        <w:spacing w:before="0" w:beforeAutospacing="0" w:after="150" w:afterAutospacing="0" w:line="25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Все были награждены - участники коллекций благодарностями и сладкими призами, педагоги грамотами. В феврале месяце победители представят свои коллекции на областной конкурс «Юная модница». Большое награждение победителей за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Гран-При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 1 и 2 места, пройдет на заключительном празднике по итогам выставки ДПИ в ДК «Металлург» 8 апреля в 15.00.</w:t>
      </w:r>
    </w:p>
    <w:p w:rsidR="0039083A" w:rsidRDefault="0039083A" w:rsidP="0039083A">
      <w:pPr>
        <w:pStyle w:val="a3"/>
        <w:shd w:val="clear" w:color="auto" w:fill="FFFFFF"/>
        <w:spacing w:before="0" w:beforeAutospacing="0" w:after="150" w:afterAutospacing="0" w:line="250" w:lineRule="atLeast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t>Методист МБУ ДО ЦТР Попова Л.А.</w:t>
      </w:r>
    </w:p>
    <w:p w:rsidR="0039083A" w:rsidRPr="00500B37" w:rsidRDefault="0039083A" w:rsidP="0039083A">
      <w:pPr>
        <w:ind w:firstLine="708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657992" w:rsidRDefault="00657992"/>
    <w:sectPr w:rsidR="00657992" w:rsidSect="0065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83A"/>
    <w:rsid w:val="0039083A"/>
    <w:rsid w:val="00657992"/>
    <w:rsid w:val="0087173C"/>
    <w:rsid w:val="00D35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3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08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90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9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083A"/>
  </w:style>
  <w:style w:type="paragraph" w:styleId="a4">
    <w:name w:val="Balloon Text"/>
    <w:basedOn w:val="a"/>
    <w:link w:val="a5"/>
    <w:uiPriority w:val="99"/>
    <w:semiHidden/>
    <w:unhideWhenUsed/>
    <w:rsid w:val="0039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4412</Characters>
  <Application>Microsoft Office Word</Application>
  <DocSecurity>0</DocSecurity>
  <Lines>36</Lines>
  <Paragraphs>10</Paragraphs>
  <ScaleCrop>false</ScaleCrop>
  <Company>Grizli777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2016-02-20T16:34:00Z</dcterms:created>
  <dcterms:modified xsi:type="dcterms:W3CDTF">2016-02-20T16:34:00Z</dcterms:modified>
</cp:coreProperties>
</file>