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2B" w:rsidRDefault="00F0492B" w:rsidP="00F0492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Модуль 4 «Волшебная кисточка»</w:t>
      </w:r>
      <w:bookmarkStart w:id="0" w:name="_GoBack"/>
      <w:bookmarkEnd w:id="0"/>
    </w:p>
    <w:p w:rsidR="00F0492B" w:rsidRPr="001405D2" w:rsidRDefault="00F0492B" w:rsidP="00F0492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405D2">
        <w:rPr>
          <w:rFonts w:ascii="Times New Roman" w:hAnsi="Times New Roman"/>
          <w:b/>
          <w:sz w:val="24"/>
          <w:szCs w:val="24"/>
        </w:rPr>
        <w:t xml:space="preserve">Актуальность  и педагогическая целесообразность    </w:t>
      </w:r>
    </w:p>
    <w:p w:rsidR="00F0492B" w:rsidRPr="001405D2" w:rsidRDefault="00F0492B" w:rsidP="00F0492B">
      <w:pPr>
        <w:jc w:val="both"/>
      </w:pPr>
      <w:r w:rsidRPr="001405D2">
        <w:t xml:space="preserve">                Изобразительное искусство обладает большим педагогическим потенциалом, реализуя который  можно дать детям не только необходимые  практические знания, но и развить художественный вкус и чувство прекрасного.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 xml:space="preserve">Занятия в объединении «Волшебная кисточка» посвящены изучению  азов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F0492B" w:rsidRPr="001405D2" w:rsidRDefault="00F0492B" w:rsidP="00F0492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0492B" w:rsidRPr="001405D2" w:rsidRDefault="00F0492B" w:rsidP="00F0492B">
      <w:pPr>
        <w:pStyle w:val="a3"/>
        <w:rPr>
          <w:rFonts w:ascii="Times New Roman" w:hAnsi="Times New Roman"/>
          <w:b/>
          <w:sz w:val="24"/>
          <w:szCs w:val="24"/>
        </w:rPr>
      </w:pPr>
      <w:r w:rsidRPr="001405D2">
        <w:rPr>
          <w:rFonts w:ascii="Times New Roman" w:hAnsi="Times New Roman"/>
          <w:b/>
          <w:sz w:val="24"/>
          <w:szCs w:val="24"/>
        </w:rPr>
        <w:t>Цель программы:</w:t>
      </w:r>
    </w:p>
    <w:p w:rsidR="00F0492B" w:rsidRPr="00896FF4" w:rsidRDefault="00F0492B" w:rsidP="00F0492B">
      <w:pPr>
        <w:jc w:val="both"/>
        <w:rPr>
          <w:b/>
        </w:rPr>
      </w:pPr>
      <w:r>
        <w:t>1.</w:t>
      </w:r>
      <w:r w:rsidRPr="001405D2">
        <w:t xml:space="preserve"> </w:t>
      </w:r>
      <w:r w:rsidRPr="00896FF4">
        <w:rPr>
          <w:b/>
        </w:rPr>
        <w:t>Развитие творческой личности, ориентированной на постижение мира искусств.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>Задачи: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405D2">
        <w:rPr>
          <w:rFonts w:ascii="Times New Roman" w:hAnsi="Times New Roman"/>
          <w:sz w:val="24"/>
          <w:szCs w:val="24"/>
        </w:rPr>
        <w:t xml:space="preserve"> - формирование эстетического вкуса учащихся, понимания роли изобразительного искусства в жизни общества;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ab/>
        <w:t>- формирование умения образно воспринимать окружающую жизнь и откликаться на её красоту;</w:t>
      </w:r>
    </w:p>
    <w:p w:rsidR="00F0492B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ab/>
        <w:t xml:space="preserve">- формирование умения видеть национальные особенности искусства различных стран, а также гуманистические основы в искусстве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1405D2">
        <w:rPr>
          <w:rFonts w:ascii="Times New Roman" w:hAnsi="Times New Roman"/>
          <w:sz w:val="24"/>
          <w:szCs w:val="24"/>
        </w:rPr>
        <w:t>разных           народов.</w:t>
      </w:r>
    </w:p>
    <w:p w:rsidR="00F0492B" w:rsidRPr="001405D2" w:rsidRDefault="00F0492B" w:rsidP="00F0492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405D2">
        <w:rPr>
          <w:rFonts w:ascii="Times New Roman" w:hAnsi="Times New Roman"/>
          <w:b/>
          <w:sz w:val="24"/>
          <w:szCs w:val="24"/>
        </w:rPr>
        <w:t>Формирование художественно-творческой активности личности: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>Задачи: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ab/>
        <w:t>- учиться анализировать произведения искусства в жанре пейзажа, натюрморта, портрета, проявляя самостоятельность мышления;</w:t>
      </w:r>
    </w:p>
    <w:p w:rsidR="00F0492B" w:rsidRPr="001405D2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1405D2">
        <w:rPr>
          <w:rFonts w:ascii="Times New Roman" w:hAnsi="Times New Roman"/>
          <w:sz w:val="24"/>
          <w:szCs w:val="24"/>
        </w:rPr>
        <w:tab/>
        <w:t>- творчески включаться в индивидуальную и коллективную работу, участвовать в обсуждении работ учащихся.</w:t>
      </w:r>
    </w:p>
    <w:p w:rsidR="00F0492B" w:rsidRPr="001405D2" w:rsidRDefault="00F0492B" w:rsidP="00F0492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405D2">
        <w:rPr>
          <w:rFonts w:ascii="Times New Roman" w:hAnsi="Times New Roman"/>
          <w:b/>
          <w:sz w:val="24"/>
          <w:szCs w:val="24"/>
        </w:rPr>
        <w:t>Формирование художественных знаний, умений, навыков.</w:t>
      </w:r>
    </w:p>
    <w:p w:rsidR="00F0492B" w:rsidRPr="001405D2" w:rsidRDefault="00F0492B" w:rsidP="00F0492B">
      <w:pPr>
        <w:ind w:firstLine="708"/>
        <w:jc w:val="both"/>
        <w:rPr>
          <w:b/>
        </w:rPr>
      </w:pPr>
      <w:r w:rsidRPr="001405D2">
        <w:rPr>
          <w:b/>
        </w:rPr>
        <w:t>Учащиеся должны знать: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особенности языка следующих видов изобразительного искусства: живописи, графики, скульптуры;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основные жанры изобразительного искусства;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известнейшие музеи своей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о выдающихся произведениях скульптуры, живописи, графики;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 xml:space="preserve">о выдающихся произведениях русского изобразительного искусства.  </w:t>
      </w:r>
    </w:p>
    <w:p w:rsidR="00F0492B" w:rsidRPr="001405D2" w:rsidRDefault="00F0492B" w:rsidP="00F0492B">
      <w:pPr>
        <w:jc w:val="both"/>
        <w:rPr>
          <w:b/>
        </w:rPr>
      </w:pPr>
      <w:r w:rsidRPr="001405D2">
        <w:tab/>
      </w:r>
      <w:r w:rsidRPr="001405D2">
        <w:rPr>
          <w:b/>
        </w:rPr>
        <w:t>Учащиеся должны уметь: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работать с натуры в живописи и графике над натюрмортом и портретом;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выбирать наиболее подходящий формат листа при работе над натюрмортом, пейзажем, портретом;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добиваться тональных и цветовых градаций при передаче объёма;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lastRenderedPageBreak/>
        <w:t>передавать при изображении предмета пропорции и характер формы;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передавать при изображении головы человека (на плоскости и в объёме) пропорции, характер черт, выражение лица;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передавать пространственные планы в живописи и графике с применением знаний линейной и воздушной перспективы;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в рисунке с натуры передавать единую точку зрения на группу предметов;</w:t>
      </w:r>
    </w:p>
    <w:p w:rsidR="00F0492B" w:rsidRPr="001405D2" w:rsidRDefault="00F0492B" w:rsidP="00F0492B">
      <w:pPr>
        <w:numPr>
          <w:ilvl w:val="0"/>
          <w:numId w:val="6"/>
        </w:numPr>
        <w:jc w:val="both"/>
      </w:pPr>
      <w:r w:rsidRPr="001405D2">
        <w:t>пользоваться различными графическими техниками</w:t>
      </w:r>
    </w:p>
    <w:p w:rsidR="00F0492B" w:rsidRPr="001405D2" w:rsidRDefault="00F0492B" w:rsidP="00F0492B">
      <w:pPr>
        <w:numPr>
          <w:ilvl w:val="0"/>
          <w:numId w:val="6"/>
        </w:numPr>
        <w:jc w:val="both"/>
        <w:rPr>
          <w:u w:val="single"/>
        </w:rPr>
      </w:pPr>
      <w:r w:rsidRPr="001405D2">
        <w:t>оформлять выставки работ своего класса в школьных интерьерах.</w:t>
      </w:r>
    </w:p>
    <w:p w:rsidR="00F0492B" w:rsidRPr="001405D2" w:rsidRDefault="00F0492B" w:rsidP="00F0492B">
      <w:pPr>
        <w:jc w:val="both"/>
      </w:pPr>
    </w:p>
    <w:p w:rsidR="00F0492B" w:rsidRPr="001405D2" w:rsidRDefault="00F0492B" w:rsidP="00F0492B">
      <w:pPr>
        <w:ind w:firstLine="425"/>
        <w:jc w:val="both"/>
      </w:pPr>
      <w:r w:rsidRPr="001405D2">
        <w:t xml:space="preserve">     Программа рассчитана на смешанный возрастной коллектив  младшего, среднего и старшего школьного возраста. По уставу группа на первом году обучения составляет двенадцать-пятнадцать обучающихся, на втором году обучения -  десять-двенадцать обучающихся и на третьем году – восемь-десять обучающихся. </w:t>
      </w:r>
    </w:p>
    <w:p w:rsidR="00F0492B" w:rsidRPr="001405D2" w:rsidRDefault="00F0492B" w:rsidP="00F0492B">
      <w:pPr>
        <w:ind w:firstLine="425"/>
        <w:jc w:val="both"/>
      </w:pPr>
      <w:r w:rsidRPr="001405D2">
        <w:t xml:space="preserve">     Программа  адресована  обучающимся из различных социальных групп и семей с различным уровнем жизни. Срок реализации программы три года. Курс обучения рассчитан на  108 часов в год.</w:t>
      </w:r>
    </w:p>
    <w:p w:rsidR="00F0492B" w:rsidRPr="001405D2" w:rsidRDefault="00F0492B" w:rsidP="00F0492B">
      <w:pPr>
        <w:ind w:firstLine="425"/>
        <w:jc w:val="both"/>
      </w:pPr>
      <w:r w:rsidRPr="001405D2">
        <w:t xml:space="preserve">     Формой обучения являются занятия. Занятия проводятся со всей группой и  по подгруппам,   включают в себя как теоретическую, так и практическую часть. Также используются такие формы работы как викторины, беседы, тесты, игры. </w:t>
      </w:r>
    </w:p>
    <w:p w:rsidR="00F0492B" w:rsidRPr="001405D2" w:rsidRDefault="00F0492B" w:rsidP="00F0492B">
      <w:pPr>
        <w:jc w:val="both"/>
      </w:pPr>
      <w:r w:rsidRPr="001405D2">
        <w:t xml:space="preserve">            Обучение ведется по следующим методам:</w:t>
      </w:r>
    </w:p>
    <w:p w:rsidR="00F0492B" w:rsidRPr="001405D2" w:rsidRDefault="00F0492B" w:rsidP="00F0492B">
      <w:pPr>
        <w:jc w:val="both"/>
      </w:pPr>
      <w:r w:rsidRPr="001405D2">
        <w:t>- репродуктивный</w:t>
      </w:r>
    </w:p>
    <w:p w:rsidR="00F0492B" w:rsidRPr="001405D2" w:rsidRDefault="00F0492B" w:rsidP="00F0492B">
      <w:pPr>
        <w:jc w:val="both"/>
      </w:pPr>
      <w:r w:rsidRPr="001405D2">
        <w:t>- объяснительно-иллюстративный;</w:t>
      </w:r>
    </w:p>
    <w:p w:rsidR="00F0492B" w:rsidRPr="001405D2" w:rsidRDefault="00F0492B" w:rsidP="00F0492B">
      <w:pPr>
        <w:jc w:val="both"/>
      </w:pPr>
      <w:r w:rsidRPr="001405D2">
        <w:t>- проблемно-поисковый;</w:t>
      </w:r>
    </w:p>
    <w:p w:rsidR="00F0492B" w:rsidRPr="001405D2" w:rsidRDefault="00F0492B" w:rsidP="00F0492B">
      <w:pPr>
        <w:jc w:val="both"/>
      </w:pPr>
      <w:r w:rsidRPr="001405D2">
        <w:t xml:space="preserve">- игровой.                                                                                                                               </w:t>
      </w:r>
    </w:p>
    <w:p w:rsidR="00F0492B" w:rsidRPr="001405D2" w:rsidRDefault="00F0492B" w:rsidP="00F0492B">
      <w:pPr>
        <w:jc w:val="both"/>
      </w:pPr>
      <w:r w:rsidRPr="001405D2">
        <w:rPr>
          <w:b/>
        </w:rPr>
        <w:t>Основные направления программы</w:t>
      </w:r>
      <w:r w:rsidRPr="001405D2">
        <w:t>:</w:t>
      </w:r>
    </w:p>
    <w:p w:rsidR="00F0492B" w:rsidRPr="001405D2" w:rsidRDefault="00F0492B" w:rsidP="00F0492B">
      <w:pPr>
        <w:jc w:val="both"/>
      </w:pPr>
      <w:r w:rsidRPr="001405D2">
        <w:t>Линия – применение линий разного характера во взаимосвязи с музыкальными произведениями.</w:t>
      </w:r>
    </w:p>
    <w:p w:rsidR="00F0492B" w:rsidRPr="001405D2" w:rsidRDefault="00F0492B" w:rsidP="00F0492B">
      <w:pPr>
        <w:jc w:val="both"/>
      </w:pPr>
      <w:r w:rsidRPr="001405D2">
        <w:t>Цвет –  пятно, цветовая гамма, цветовой фон - необходимы для живописного образа.</w:t>
      </w:r>
    </w:p>
    <w:p w:rsidR="00F0492B" w:rsidRPr="001405D2" w:rsidRDefault="00F0492B" w:rsidP="00F0492B">
      <w:pPr>
        <w:jc w:val="both"/>
      </w:pPr>
      <w:r w:rsidRPr="001405D2">
        <w:t>Изучение разнообразия калорических гамм, гармонии цветовых отношений, идейно-символических аспектов живописи.</w:t>
      </w:r>
    </w:p>
    <w:p w:rsidR="00F0492B" w:rsidRPr="001405D2" w:rsidRDefault="00F0492B" w:rsidP="00F0492B">
      <w:pPr>
        <w:jc w:val="both"/>
      </w:pPr>
      <w:r w:rsidRPr="001405D2">
        <w:t>Звук – музыка является средством создания творческой атмосферы занятия, а также помогает передавать ритм в линиях, эмоциональное настроение в цвете, красоту природы.</w:t>
      </w:r>
    </w:p>
    <w:p w:rsidR="00F0492B" w:rsidRPr="001405D2" w:rsidRDefault="00F0492B" w:rsidP="00F0492B">
      <w:pPr>
        <w:jc w:val="both"/>
      </w:pPr>
      <w:r w:rsidRPr="001405D2">
        <w:t>Слово – поэтическое или прозаическое, вдохновляет на создание картин природы, иллюстрирование литературных произведений.</w:t>
      </w:r>
    </w:p>
    <w:p w:rsidR="00F0492B" w:rsidRPr="001405D2" w:rsidRDefault="00F0492B" w:rsidP="00F0492B">
      <w:pPr>
        <w:jc w:val="both"/>
      </w:pPr>
      <w:r w:rsidRPr="001405D2">
        <w:rPr>
          <w:b/>
        </w:rPr>
        <w:t>Методы обучения и формы работы</w:t>
      </w:r>
      <w:r w:rsidRPr="001405D2">
        <w:t>:</w:t>
      </w:r>
    </w:p>
    <w:p w:rsidR="00F0492B" w:rsidRPr="001405D2" w:rsidRDefault="00F0492B" w:rsidP="00F0492B">
      <w:pPr>
        <w:jc w:val="both"/>
      </w:pPr>
      <w:r w:rsidRPr="001405D2">
        <w:t>- создание творческой ситуации, ориентированной на поиск взаимосвязей между различными видами искусств,</w:t>
      </w:r>
    </w:p>
    <w:p w:rsidR="00F0492B" w:rsidRPr="001405D2" w:rsidRDefault="00F0492B" w:rsidP="00F0492B">
      <w:pPr>
        <w:jc w:val="both"/>
      </w:pPr>
      <w:r w:rsidRPr="001405D2">
        <w:t>- сопоставление живописно-графических, музыкальных, литературных произведений, соответствующих теме занятия;</w:t>
      </w:r>
    </w:p>
    <w:p w:rsidR="00F0492B" w:rsidRPr="001405D2" w:rsidRDefault="00F0492B" w:rsidP="00F0492B">
      <w:pPr>
        <w:jc w:val="both"/>
      </w:pPr>
      <w:r w:rsidRPr="001405D2">
        <w:t>- поиск вариативных способов воплощения идеи средствами изобразительного искусства;</w:t>
      </w:r>
    </w:p>
    <w:p w:rsidR="00F0492B" w:rsidRPr="001405D2" w:rsidRDefault="00F0492B" w:rsidP="00F0492B">
      <w:pPr>
        <w:jc w:val="both"/>
      </w:pPr>
      <w:r w:rsidRPr="001405D2">
        <w:t>- практические занятия;</w:t>
      </w:r>
    </w:p>
    <w:p w:rsidR="00F0492B" w:rsidRPr="001405D2" w:rsidRDefault="00F0492B" w:rsidP="00F0492B">
      <w:pPr>
        <w:jc w:val="both"/>
      </w:pPr>
      <w:r w:rsidRPr="001405D2">
        <w:t>- викторины;</w:t>
      </w:r>
    </w:p>
    <w:p w:rsidR="00F0492B" w:rsidRPr="001405D2" w:rsidRDefault="00F0492B" w:rsidP="00F0492B">
      <w:pPr>
        <w:jc w:val="both"/>
      </w:pPr>
      <w:r w:rsidRPr="001405D2">
        <w:t>- беседы и тесты-игры.</w:t>
      </w:r>
    </w:p>
    <w:p w:rsidR="00F0492B" w:rsidRPr="001405D2" w:rsidRDefault="00F0492B" w:rsidP="00F0492B">
      <w:pPr>
        <w:jc w:val="both"/>
        <w:rPr>
          <w:u w:val="single"/>
        </w:rPr>
      </w:pPr>
      <w:r w:rsidRPr="001405D2">
        <w:rPr>
          <w:b/>
        </w:rPr>
        <w:t>Формы художественной деятельности</w:t>
      </w:r>
      <w:r w:rsidRPr="001405D2">
        <w:rPr>
          <w:u w:val="single"/>
        </w:rPr>
        <w:t>:</w:t>
      </w:r>
    </w:p>
    <w:p w:rsidR="00F0492B" w:rsidRPr="001405D2" w:rsidRDefault="00F0492B" w:rsidP="00F0492B">
      <w:pPr>
        <w:jc w:val="both"/>
      </w:pPr>
      <w:r w:rsidRPr="001405D2">
        <w:t>- рисование на белой и тонированной бумаге карандашом, акварельными красками, гуашью, восковыми мелками, фломастерами, тушью, пастелью с применением различных техник;</w:t>
      </w:r>
    </w:p>
    <w:p w:rsidR="00F0492B" w:rsidRPr="001405D2" w:rsidRDefault="00F0492B" w:rsidP="00F0492B">
      <w:pPr>
        <w:jc w:val="both"/>
      </w:pPr>
      <w:r w:rsidRPr="001405D2">
        <w:t>- изображение на плоскости (графика, живопись);</w:t>
      </w:r>
    </w:p>
    <w:p w:rsidR="00F0492B" w:rsidRPr="001405D2" w:rsidRDefault="00F0492B" w:rsidP="00F0492B">
      <w:pPr>
        <w:jc w:val="both"/>
      </w:pPr>
      <w:r w:rsidRPr="001405D2">
        <w:lastRenderedPageBreak/>
        <w:t>- Объёмное изображение (бумага, картон; глина; пластилин, воск);</w:t>
      </w:r>
    </w:p>
    <w:p w:rsidR="00F0492B" w:rsidRPr="001405D2" w:rsidRDefault="00F0492B" w:rsidP="00F0492B">
      <w:pPr>
        <w:jc w:val="both"/>
      </w:pPr>
      <w:r w:rsidRPr="001405D2">
        <w:t>- декоративное творчество по мотивам народных промыслов;</w:t>
      </w:r>
    </w:p>
    <w:p w:rsidR="00F0492B" w:rsidRPr="001405D2" w:rsidRDefault="00F0492B" w:rsidP="00F0492B">
      <w:pPr>
        <w:jc w:val="both"/>
      </w:pPr>
      <w:r w:rsidRPr="001405D2">
        <w:t>- рисование под впечатлением от прочитанных литературных и прослушанных музыкальных произведений, с натуры, по памяти и по представлению.</w:t>
      </w:r>
    </w:p>
    <w:p w:rsidR="00F0492B" w:rsidRPr="001405D2" w:rsidRDefault="00F0492B" w:rsidP="00F0492B">
      <w:pPr>
        <w:jc w:val="both"/>
      </w:pPr>
      <w:r w:rsidRPr="001405D2">
        <w:t xml:space="preserve">              Активными участниками и помощниками образовательного процесса являются родители, которые привлекаются к организации экскурсий, творческих выставок. Неоценима их  моральная поддержка, жизненный опыт, особенно на первом году обучения. </w:t>
      </w:r>
    </w:p>
    <w:p w:rsidR="00F0492B" w:rsidRPr="001405D2" w:rsidRDefault="00F0492B" w:rsidP="00F0492B">
      <w:pPr>
        <w:jc w:val="both"/>
      </w:pPr>
      <w:r w:rsidRPr="001405D2">
        <w:t>Формой  итогового  контроля  являются самостоятельные творческие работы обучающихся,  представляемые на выставках и конкурсах  изобразительного искусства. Промежуточными механизмами контроля за уровнем освоения обучающимися учебной программы являются выставки работ обучающихся в школе и участие в конкурсах изобразительного искусства различного уровня.</w:t>
      </w:r>
    </w:p>
    <w:p w:rsidR="00F0492B" w:rsidRPr="001405D2" w:rsidRDefault="00F0492B" w:rsidP="00F0492B">
      <w:pPr>
        <w:jc w:val="both"/>
      </w:pPr>
      <w:r w:rsidRPr="001405D2">
        <w:t xml:space="preserve">              Все цели и виды работ подчинены единой системе согласно дидактическим принципам:</w:t>
      </w:r>
    </w:p>
    <w:p w:rsidR="00F0492B" w:rsidRPr="001405D2" w:rsidRDefault="00F0492B" w:rsidP="00F0492B">
      <w:pPr>
        <w:jc w:val="both"/>
      </w:pPr>
      <w:r w:rsidRPr="001405D2">
        <w:t>- принцип системности;</w:t>
      </w:r>
    </w:p>
    <w:p w:rsidR="00F0492B" w:rsidRPr="001405D2" w:rsidRDefault="00F0492B" w:rsidP="00F0492B">
      <w:pPr>
        <w:jc w:val="both"/>
      </w:pPr>
      <w:r w:rsidRPr="001405D2">
        <w:t>- принцип доступности;</w:t>
      </w:r>
    </w:p>
    <w:p w:rsidR="00F0492B" w:rsidRPr="001405D2" w:rsidRDefault="00F0492B" w:rsidP="00F0492B">
      <w:pPr>
        <w:jc w:val="both"/>
      </w:pPr>
      <w:r w:rsidRPr="001405D2">
        <w:t>- принцип от простого к сложному;</w:t>
      </w:r>
    </w:p>
    <w:p w:rsidR="00F0492B" w:rsidRPr="001405D2" w:rsidRDefault="00F0492B" w:rsidP="00F0492B">
      <w:pPr>
        <w:jc w:val="both"/>
      </w:pPr>
      <w:r w:rsidRPr="001405D2">
        <w:t>- принцип индивидуального подхода.</w:t>
      </w:r>
    </w:p>
    <w:p w:rsidR="00F0492B" w:rsidRPr="001405D2" w:rsidRDefault="00F0492B" w:rsidP="00F0492B">
      <w:pPr>
        <w:jc w:val="both"/>
      </w:pPr>
      <w:r w:rsidRPr="001405D2">
        <w:t xml:space="preserve">             Результативность освоения программы оценивается по следующим критериям:</w:t>
      </w:r>
    </w:p>
    <w:p w:rsidR="00F0492B" w:rsidRPr="001405D2" w:rsidRDefault="00F0492B" w:rsidP="00F0492B">
      <w:pPr>
        <w:jc w:val="both"/>
      </w:pPr>
      <w:r w:rsidRPr="001405D2">
        <w:t>- по степени владения теоретическим материалом, терминологией;</w:t>
      </w:r>
    </w:p>
    <w:p w:rsidR="00F0492B" w:rsidRPr="001405D2" w:rsidRDefault="00F0492B" w:rsidP="00F0492B">
      <w:pPr>
        <w:jc w:val="both"/>
      </w:pPr>
      <w:r w:rsidRPr="001405D2">
        <w:t>- по умению работать в различных техниках с применением различных материалов: гуашь, акварель, пастель, карандаш и т.д.;</w:t>
      </w:r>
    </w:p>
    <w:p w:rsidR="00F0492B" w:rsidRPr="001405D2" w:rsidRDefault="00F0492B" w:rsidP="00F0492B">
      <w:pPr>
        <w:jc w:val="both"/>
      </w:pPr>
      <w:r w:rsidRPr="001405D2">
        <w:t>- по оригинальности идеи выполнения самостоятельных работ;</w:t>
      </w:r>
    </w:p>
    <w:p w:rsidR="00F0492B" w:rsidRPr="001405D2" w:rsidRDefault="00F0492B" w:rsidP="00F0492B">
      <w:pPr>
        <w:jc w:val="both"/>
      </w:pPr>
      <w:r w:rsidRPr="001405D2">
        <w:t>- по активному участиеюв конкурсах и выставках ;</w:t>
      </w:r>
    </w:p>
    <w:p w:rsidR="00F0492B" w:rsidRPr="001405D2" w:rsidRDefault="00F0492B" w:rsidP="00F0492B">
      <w:pPr>
        <w:jc w:val="both"/>
      </w:pPr>
      <w:r w:rsidRPr="001405D2">
        <w:t>- по способности ценить прекрасное и создавать его своими руками..</w:t>
      </w:r>
    </w:p>
    <w:p w:rsidR="00F0492B" w:rsidRPr="001405D2" w:rsidRDefault="00F0492B" w:rsidP="00F0492B">
      <w:pPr>
        <w:jc w:val="both"/>
      </w:pPr>
      <w:r w:rsidRPr="001405D2">
        <w:t xml:space="preserve">   Условия реализации программы - развитие личности обучающихся.</w:t>
      </w:r>
    </w:p>
    <w:p w:rsidR="00F0492B" w:rsidRPr="001405D2" w:rsidRDefault="00F0492B" w:rsidP="00F0492B">
      <w:pPr>
        <w:jc w:val="both"/>
      </w:pPr>
      <w:r w:rsidRPr="001405D2">
        <w:t xml:space="preserve">   Данная программа является составительской. </w:t>
      </w:r>
    </w:p>
    <w:p w:rsidR="00F0492B" w:rsidRDefault="00F0492B" w:rsidP="00F0492B">
      <w:pPr>
        <w:jc w:val="both"/>
        <w:rPr>
          <w:b/>
        </w:rPr>
      </w:pPr>
    </w:p>
    <w:p w:rsidR="00F0492B" w:rsidRDefault="00F0492B" w:rsidP="00F0492B">
      <w:pPr>
        <w:jc w:val="both"/>
        <w:rPr>
          <w:b/>
        </w:rPr>
      </w:pPr>
    </w:p>
    <w:p w:rsidR="00F0492B" w:rsidRPr="001405D2" w:rsidRDefault="00F0492B" w:rsidP="00F0492B">
      <w:pPr>
        <w:jc w:val="both"/>
        <w:rPr>
          <w:b/>
        </w:rPr>
      </w:pPr>
    </w:p>
    <w:p w:rsidR="00F0492B" w:rsidRDefault="00F0492B" w:rsidP="00F0492B">
      <w:pPr>
        <w:jc w:val="center"/>
        <w:rPr>
          <w:b/>
          <w:sz w:val="28"/>
          <w:szCs w:val="28"/>
        </w:rPr>
      </w:pPr>
      <w:r w:rsidRPr="005F78D9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(две </w:t>
      </w:r>
      <w:r w:rsidRPr="005F78D9">
        <w:rPr>
          <w:b/>
          <w:sz w:val="28"/>
          <w:szCs w:val="28"/>
        </w:rPr>
        <w:t>группы) 1 года обучения</w:t>
      </w:r>
    </w:p>
    <w:p w:rsidR="00F0492B" w:rsidRPr="005F78D9" w:rsidRDefault="00F0492B" w:rsidP="00F0492B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485"/>
        <w:gridCol w:w="45"/>
        <w:gridCol w:w="900"/>
        <w:gridCol w:w="950"/>
        <w:gridCol w:w="4394"/>
        <w:gridCol w:w="851"/>
        <w:gridCol w:w="1152"/>
        <w:gridCol w:w="15"/>
        <w:gridCol w:w="959"/>
      </w:tblGrid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№п/п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Тема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Кол-во часов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  <w:r>
              <w:t>Дата</w:t>
            </w: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Тема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Кол-во часов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Дата</w:t>
            </w:r>
          </w:p>
        </w:tc>
        <w:tc>
          <w:tcPr>
            <w:tcW w:w="959" w:type="dxa"/>
          </w:tcPr>
          <w:p w:rsidR="00F0492B" w:rsidRPr="001405D2" w:rsidRDefault="00F0492B" w:rsidP="00DA5ED9">
            <w:pPr>
              <w:jc w:val="center"/>
            </w:pPr>
            <w:r>
              <w:t>Общее  к</w:t>
            </w:r>
            <w:r w:rsidRPr="001405D2">
              <w:t>ол-во часов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1 четверть</w:t>
            </w:r>
          </w:p>
          <w:p w:rsidR="00F0492B" w:rsidRPr="001405D2" w:rsidRDefault="00F0492B" w:rsidP="00DA5ED9">
            <w:pPr>
              <w:jc w:val="center"/>
            </w:pPr>
            <w:r>
              <w:t>27</w:t>
            </w:r>
            <w:r w:rsidRPr="001405D2">
              <w:t xml:space="preserve"> ч</w:t>
            </w:r>
          </w:p>
        </w:tc>
      </w:tr>
      <w:tr w:rsidR="00F0492B" w:rsidRPr="001405D2" w:rsidTr="00DA5ED9">
        <w:tc>
          <w:tcPr>
            <w:tcW w:w="7196" w:type="dxa"/>
            <w:gridSpan w:val="5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1 класс</w:t>
            </w:r>
          </w:p>
        </w:tc>
        <w:tc>
          <w:tcPr>
            <w:tcW w:w="6412" w:type="dxa"/>
            <w:gridSpan w:val="4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2-9 класс</w:t>
            </w:r>
          </w:p>
        </w:tc>
        <w:tc>
          <w:tcPr>
            <w:tcW w:w="959" w:type="dxa"/>
          </w:tcPr>
          <w:p w:rsidR="00F0492B" w:rsidRPr="001405D2" w:rsidRDefault="00F0492B" w:rsidP="00DA5ED9">
            <w:pPr>
              <w:jc w:val="center"/>
            </w:pP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Вводное занятие «Волшебная кисточка»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Вводное занятие «Хочешь стать художником – будь им!»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2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Волшебные краски. Смешивание красок.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Графика. Зарисовки мультгероев.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lastRenderedPageBreak/>
              <w:t>3,4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5 основных цветов. Осенний пейзаж.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Портреты осени 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Цвета радуги. 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Цветовые гаммы: тёплая и холодная.</w:t>
            </w:r>
          </w:p>
          <w:p w:rsidR="00F0492B" w:rsidRPr="001405D2" w:rsidRDefault="00F0492B" w:rsidP="00DA5ED9">
            <w:pPr>
              <w:jc w:val="center"/>
            </w:pPr>
            <w:r w:rsidRPr="001405D2">
              <w:t>Зарисовки.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7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Пятно как изобразительное средство.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Живопись. Мазок.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8,9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Портреты домашних животных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Портреты домашних животных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32"/>
                <w:szCs w:val="32"/>
              </w:rPr>
            </w:pPr>
            <w:r w:rsidRPr="001405D2">
              <w:rPr>
                <w:sz w:val="32"/>
                <w:szCs w:val="32"/>
              </w:rPr>
              <w:t>2 четверть</w:t>
            </w:r>
          </w:p>
          <w:p w:rsidR="00F0492B" w:rsidRPr="001405D2" w:rsidRDefault="00F0492B" w:rsidP="00DA5ED9">
            <w:pPr>
              <w:jc w:val="center"/>
            </w:pPr>
            <w:r>
              <w:t>24 ч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1,2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Фактура. Чешуя рыбы. Панцирь черепахи.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Фактура. Крыши домов.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3,4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Фактура. Натюрморт. Фрукты и овощи.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Натюрморт.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Читаем и рисуем. Иллюстрации к сказкам.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Монохромная живопись. Зима.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7,8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к выставке «Новогоднее ассорти».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к выставке «Новогоднее ассорти».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3 четверть</w:t>
            </w:r>
          </w:p>
          <w:p w:rsidR="00F0492B" w:rsidRPr="001405D2" w:rsidRDefault="00F0492B" w:rsidP="00DA5ED9">
            <w:pPr>
              <w:jc w:val="center"/>
            </w:pPr>
            <w:r>
              <w:t>33 ч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1,2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Цветовая шкала. Теплые и холодные цвета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Цветовая шкала. Теплые и холодные цвета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3,4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Плоскость. Плоскостные формы.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Плоскость. Силуэты.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Законы симметрии. Бабочка. Снежинка.  Открытка для мамы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Законы симметрии. Бабочка. Снежинка. Открытка для мамы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7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Объём. Кубик.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Объём. Натюрморт из геометрических фигур.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8,</w:t>
            </w:r>
            <w:r w:rsidRPr="001405D2">
              <w:t>9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Анималистика. Эти забавные животные.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Анималистика. Животный мир в графике и живописи.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10,11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работ к выставке «Волшебная кисточка»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работ к выставке «Волшебная кисточка»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4 четверть</w:t>
            </w:r>
          </w:p>
          <w:p w:rsidR="00F0492B" w:rsidRPr="001405D2" w:rsidRDefault="00F0492B" w:rsidP="00DA5ED9">
            <w:pPr>
              <w:jc w:val="center"/>
            </w:pPr>
            <w:r>
              <w:t>24 ч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Свет в изобразительном искусстве.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Свет в изобразительном искусстве.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2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Тень. Полутень.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Тень. Полутень.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3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Линейная и воздушная перспектива.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Линейная и воздушная перспектива.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4</w:t>
            </w:r>
          </w:p>
        </w:tc>
        <w:tc>
          <w:tcPr>
            <w:tcW w:w="4485" w:type="dxa"/>
          </w:tcPr>
          <w:p w:rsidR="00F0492B" w:rsidRPr="001405D2" w:rsidRDefault="00F0492B" w:rsidP="00DA5ED9">
            <w:r w:rsidRPr="001405D2">
              <w:t>Акварельная живопись по сырой основе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r w:rsidRPr="001405D2">
              <w:t>Акварельная живопись по сырой основе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5</w:t>
            </w:r>
          </w:p>
        </w:tc>
        <w:tc>
          <w:tcPr>
            <w:tcW w:w="4485" w:type="dxa"/>
          </w:tcPr>
          <w:p w:rsidR="00F0492B" w:rsidRPr="001405D2" w:rsidRDefault="00F0492B" w:rsidP="00DA5ED9">
            <w:r w:rsidRPr="001405D2">
              <w:t>Акварельная живопись по сухой основе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r w:rsidRPr="001405D2">
              <w:t>Акварельная живопись по сухой основе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6,7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Иллюстрация 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Иллюстрация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lastRenderedPageBreak/>
              <w:t>8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Выставка «Галерея Волшебной кисточки».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Выставка «Галерея Волшебной кисточки».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45" w:type="dxa"/>
            <w:gridSpan w:val="2"/>
          </w:tcPr>
          <w:p w:rsidR="00F0492B" w:rsidRDefault="00F0492B" w:rsidP="00DA5ED9">
            <w:pPr>
              <w:jc w:val="center"/>
            </w:pP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851" w:type="dxa"/>
          </w:tcPr>
          <w:p w:rsidR="00F0492B" w:rsidRDefault="00F0492B" w:rsidP="00DA5ED9">
            <w:pPr>
              <w:jc w:val="center"/>
            </w:pP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3678D6" w:rsidRDefault="00F0492B" w:rsidP="00DA5ED9">
            <w:pPr>
              <w:jc w:val="center"/>
              <w:rPr>
                <w:b/>
              </w:rPr>
            </w:pPr>
            <w:r w:rsidRPr="003678D6">
              <w:rPr>
                <w:b/>
              </w:rPr>
              <w:t>108</w:t>
            </w:r>
          </w:p>
        </w:tc>
      </w:tr>
    </w:tbl>
    <w:p w:rsidR="00F0492B" w:rsidRDefault="00F0492B" w:rsidP="00F0492B"/>
    <w:p w:rsidR="00F0492B" w:rsidRDefault="00F0492B" w:rsidP="00F0492B"/>
    <w:p w:rsidR="00F0492B" w:rsidRDefault="00F0492B" w:rsidP="00F0492B"/>
    <w:p w:rsidR="00F0492B" w:rsidRPr="001405D2" w:rsidRDefault="00F0492B" w:rsidP="00F0492B"/>
    <w:p w:rsidR="00F0492B" w:rsidRPr="005F78D9" w:rsidRDefault="00F0492B" w:rsidP="00F0492B">
      <w:pPr>
        <w:jc w:val="center"/>
        <w:rPr>
          <w:b/>
          <w:sz w:val="28"/>
          <w:szCs w:val="28"/>
        </w:rPr>
      </w:pPr>
      <w:r w:rsidRPr="005F78D9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рно-тематическое планирование (две</w:t>
      </w:r>
      <w:r w:rsidRPr="005F78D9">
        <w:rPr>
          <w:b/>
          <w:sz w:val="28"/>
          <w:szCs w:val="28"/>
        </w:rPr>
        <w:t xml:space="preserve"> группы) 2 года обучения</w:t>
      </w:r>
    </w:p>
    <w:p w:rsidR="00F0492B" w:rsidRPr="001405D2" w:rsidRDefault="00F0492B" w:rsidP="00F0492B">
      <w:pPr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485"/>
        <w:gridCol w:w="45"/>
        <w:gridCol w:w="900"/>
        <w:gridCol w:w="950"/>
        <w:gridCol w:w="4394"/>
        <w:gridCol w:w="851"/>
        <w:gridCol w:w="1152"/>
        <w:gridCol w:w="15"/>
        <w:gridCol w:w="959"/>
      </w:tblGrid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№п/п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Тема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Кол-во часов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  <w:r>
              <w:t>Дата</w:t>
            </w: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Тема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Кол-во часов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Дата</w:t>
            </w:r>
          </w:p>
        </w:tc>
        <w:tc>
          <w:tcPr>
            <w:tcW w:w="959" w:type="dxa"/>
          </w:tcPr>
          <w:p w:rsidR="00F0492B" w:rsidRPr="001405D2" w:rsidRDefault="00F0492B" w:rsidP="00DA5ED9">
            <w:pPr>
              <w:jc w:val="center"/>
            </w:pPr>
            <w:r>
              <w:t>Общее  к</w:t>
            </w:r>
            <w:r w:rsidRPr="001405D2">
              <w:t>ол-во часов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1 четверть</w:t>
            </w:r>
          </w:p>
          <w:p w:rsidR="00F0492B" w:rsidRPr="001405D2" w:rsidRDefault="00F0492B" w:rsidP="00DA5ED9">
            <w:pPr>
              <w:jc w:val="center"/>
            </w:pPr>
            <w:r>
              <w:t>27</w:t>
            </w:r>
            <w:r w:rsidRPr="001405D2">
              <w:t xml:space="preserve"> ч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530" w:type="dxa"/>
            <w:gridSpan w:val="2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2 класс</w:t>
            </w:r>
          </w:p>
        </w:tc>
        <w:tc>
          <w:tcPr>
            <w:tcW w:w="900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3-8 класс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1405D2" w:rsidRDefault="00F0492B" w:rsidP="00DA5ED9">
            <w:pPr>
              <w:jc w:val="center"/>
            </w:pP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Вводное занятие «Хочешь стать художником – будь им!»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Вводное занятие «Хочешь стать художником – будь им!»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Рисунок «Мое веселое лето»</w:t>
            </w:r>
          </w:p>
        </w:tc>
        <w:tc>
          <w:tcPr>
            <w:tcW w:w="900" w:type="dxa"/>
          </w:tcPr>
          <w:p w:rsidR="00F0492B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>
              <w:t>Рисунок «Мое веселое лето»</w:t>
            </w:r>
          </w:p>
        </w:tc>
        <w:tc>
          <w:tcPr>
            <w:tcW w:w="851" w:type="dxa"/>
          </w:tcPr>
          <w:p w:rsidR="00F0492B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Графика. Зарисовки мультгероев.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Графика. Черное-белое.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4,5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Построение пейзажной композиции.Осенний пейзаж.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Построение пейзажной композиции. Зарисовки с натуры.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6,7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Размывка. Слияние тонов.</w:t>
            </w:r>
          </w:p>
          <w:p w:rsidR="00F0492B" w:rsidRPr="001405D2" w:rsidRDefault="00F0492B" w:rsidP="00DA5ED9">
            <w:pPr>
              <w:jc w:val="center"/>
            </w:pPr>
            <w:r w:rsidRPr="001405D2">
              <w:t>Пейзаж.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Default="00F0492B" w:rsidP="00DA5ED9"/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Размывка. Слияние тонов.</w:t>
            </w:r>
          </w:p>
          <w:p w:rsidR="00F0492B" w:rsidRPr="001405D2" w:rsidRDefault="00F0492B" w:rsidP="00DA5ED9">
            <w:pPr>
              <w:jc w:val="center"/>
            </w:pPr>
            <w:r w:rsidRPr="001405D2">
              <w:t>Пейзаж.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8,9</w:t>
            </w:r>
          </w:p>
        </w:tc>
        <w:tc>
          <w:tcPr>
            <w:tcW w:w="4530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Портррет «Мой любимый учитель»</w:t>
            </w:r>
          </w:p>
        </w:tc>
        <w:tc>
          <w:tcPr>
            <w:tcW w:w="900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>
              <w:t>Портррет «Мой любимый учитель»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32"/>
                <w:szCs w:val="32"/>
              </w:rPr>
            </w:pPr>
            <w:r w:rsidRPr="001405D2">
              <w:rPr>
                <w:sz w:val="32"/>
                <w:szCs w:val="32"/>
              </w:rPr>
              <w:t>2 четверть</w:t>
            </w:r>
          </w:p>
          <w:p w:rsidR="00F0492B" w:rsidRPr="001405D2" w:rsidRDefault="00F0492B" w:rsidP="00DA5ED9">
            <w:pPr>
              <w:jc w:val="center"/>
            </w:pPr>
            <w:r>
              <w:t>24 ч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Цветовые гаммы: тёплая и холодная. Морские зарисовки.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Цветовые гаммы: тёплая и холодная. Морские зарисовки.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59" w:type="dxa"/>
          </w:tcPr>
          <w:p w:rsidR="00F0492B" w:rsidRPr="0051418A" w:rsidRDefault="00F0492B" w:rsidP="00DA5ED9">
            <w:pPr>
              <w:jc w:val="center"/>
              <w:rPr>
                <w:b/>
              </w:rPr>
            </w:pPr>
            <w:r w:rsidRPr="0051418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4485" w:type="dxa"/>
          </w:tcPr>
          <w:p w:rsidR="00F0492B" w:rsidRDefault="00F0492B" w:rsidP="00DA5ED9">
            <w:pPr>
              <w:jc w:val="center"/>
            </w:pPr>
            <w:r w:rsidRPr="001405D2">
              <w:t xml:space="preserve">Свет в изобразительном искусстве. </w:t>
            </w:r>
          </w:p>
          <w:p w:rsidR="00F0492B" w:rsidRPr="001405D2" w:rsidRDefault="00F0492B" w:rsidP="00DA5ED9">
            <w:pPr>
              <w:jc w:val="center"/>
            </w:pPr>
            <w:r w:rsidRPr="001405D2">
              <w:t>Тень. Полутень.Рефлекс.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Свет в изобразительном искусстве. Тень. Полутень.Рефлекс.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51418A" w:rsidRDefault="00F0492B" w:rsidP="00DA5ED9">
            <w:pPr>
              <w:jc w:val="center"/>
              <w:rPr>
                <w:b/>
              </w:rPr>
            </w:pPr>
            <w:r w:rsidRPr="0051418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4485" w:type="dxa"/>
          </w:tcPr>
          <w:p w:rsidR="00F0492B" w:rsidRPr="00BF6DA7" w:rsidRDefault="00F0492B" w:rsidP="00DA5ED9">
            <w:pPr>
              <w:pStyle w:val="a3"/>
              <w:jc w:val="center"/>
              <w:rPr>
                <w:rFonts w:ascii="Times New Roman" w:hAnsi="Times New Roman"/>
              </w:rPr>
            </w:pPr>
            <w:r w:rsidRPr="00BF6DA7">
              <w:rPr>
                <w:rFonts w:ascii="Times New Roman" w:hAnsi="Times New Roman"/>
              </w:rPr>
              <w:t>Древние образы в народном искусстве. Символика цвета и формы.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BF6DA7">
              <w:t>Древние образы в народном искусстве. Символика цвета и формы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51418A" w:rsidRDefault="00F0492B" w:rsidP="00DA5ED9">
            <w:pPr>
              <w:jc w:val="center"/>
              <w:rPr>
                <w:b/>
              </w:rPr>
            </w:pPr>
            <w:r w:rsidRPr="0051418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4,5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>
              <w:t>Народная игрушка: Дымковская, Филимоновская, Каргопольская.</w:t>
            </w:r>
          </w:p>
        </w:tc>
        <w:tc>
          <w:tcPr>
            <w:tcW w:w="945" w:type="dxa"/>
            <w:gridSpan w:val="2"/>
          </w:tcPr>
          <w:p w:rsidR="00F0492B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>
              <w:t>Е</w:t>
            </w:r>
            <w:r w:rsidRPr="00BF6DA7">
              <w:t>динство формы и декора в народных игрушках. Дымково, Филимоново, Каргополь</w:t>
            </w:r>
            <w:r>
              <w:t>.</w:t>
            </w:r>
          </w:p>
        </w:tc>
        <w:tc>
          <w:tcPr>
            <w:tcW w:w="851" w:type="dxa"/>
          </w:tcPr>
          <w:p w:rsidR="00F0492B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51418A" w:rsidRDefault="00F0492B" w:rsidP="00DA5ED9">
            <w:pPr>
              <w:jc w:val="center"/>
              <w:rPr>
                <w:b/>
              </w:rPr>
            </w:pPr>
            <w:r w:rsidRPr="0051418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Default="00F0492B" w:rsidP="00DA5ED9">
            <w:pPr>
              <w:jc w:val="center"/>
            </w:pPr>
            <w:r>
              <w:t>6,7</w:t>
            </w:r>
          </w:p>
        </w:tc>
        <w:tc>
          <w:tcPr>
            <w:tcW w:w="4485" w:type="dxa"/>
          </w:tcPr>
          <w:p w:rsidR="00F0492B" w:rsidRDefault="00F0492B" w:rsidP="00DA5ED9">
            <w:pPr>
              <w:jc w:val="center"/>
            </w:pPr>
            <w:r>
              <w:t>Роспись под Гжель и Хохлому.</w:t>
            </w:r>
          </w:p>
        </w:tc>
        <w:tc>
          <w:tcPr>
            <w:tcW w:w="945" w:type="dxa"/>
            <w:gridSpan w:val="2"/>
          </w:tcPr>
          <w:p w:rsidR="00F0492B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Default="00F0492B" w:rsidP="00DA5ED9">
            <w:pPr>
              <w:jc w:val="center"/>
            </w:pPr>
            <w:r>
              <w:t>Промыслы и ремесла</w:t>
            </w:r>
            <w:r w:rsidRPr="00BF6DA7">
              <w:t xml:space="preserve">: Гжель, Городец, </w:t>
            </w:r>
            <w:r>
              <w:lastRenderedPageBreak/>
              <w:t xml:space="preserve">Хохлома, </w:t>
            </w:r>
            <w:r w:rsidRPr="00BF6DA7">
              <w:t>Жостово,</w:t>
            </w:r>
          </w:p>
        </w:tc>
        <w:tc>
          <w:tcPr>
            <w:tcW w:w="851" w:type="dxa"/>
          </w:tcPr>
          <w:p w:rsidR="00F0492B" w:rsidRDefault="00F0492B" w:rsidP="00DA5ED9">
            <w:pPr>
              <w:jc w:val="center"/>
            </w:pPr>
            <w:r>
              <w:lastRenderedPageBreak/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51418A" w:rsidRDefault="00F0492B" w:rsidP="00DA5ED9">
            <w:pPr>
              <w:jc w:val="center"/>
              <w:rPr>
                <w:b/>
              </w:rPr>
            </w:pPr>
            <w:r w:rsidRPr="0051418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lastRenderedPageBreak/>
              <w:t>8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к выставке «Новогодняя сказка»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к выставке «Новогодняя сказка»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51418A" w:rsidRDefault="00F0492B" w:rsidP="00DA5ED9">
            <w:pPr>
              <w:jc w:val="center"/>
              <w:rPr>
                <w:b/>
              </w:rPr>
            </w:pPr>
            <w:r w:rsidRPr="0051418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3 четверть</w:t>
            </w:r>
          </w:p>
          <w:p w:rsidR="00F0492B" w:rsidRPr="001405D2" w:rsidRDefault="00F0492B" w:rsidP="00DA5ED9">
            <w:pPr>
              <w:jc w:val="center"/>
            </w:pPr>
            <w:r>
              <w:t>33 ч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Деревья, как люди.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Растительный мир в живописи.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Анималистика. Эти забавные животные.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Анималистика. Животный мир в графике и живописи.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>
              <w:t xml:space="preserve">Виртуальная экскурсия по музеям России 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>
              <w:t>Виртуальная экскурсия по музеям России и мира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4485" w:type="dxa"/>
          </w:tcPr>
          <w:p w:rsidR="00F0492B" w:rsidRDefault="00F0492B" w:rsidP="00DA5ED9">
            <w:pPr>
              <w:jc w:val="center"/>
            </w:pPr>
            <w:r>
              <w:t>Геральдика. Герб семьи. Герб класса.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Default="00F0492B" w:rsidP="00DA5ED9">
            <w:pPr>
              <w:jc w:val="center"/>
            </w:pPr>
            <w:r>
              <w:t>Геральдика. Герб семьи. Герб класса.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Плоскость. Плоскостные формы.</w:t>
            </w:r>
            <w:r>
              <w:t xml:space="preserve"> Аппликация. Коллаж.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Default="00F0492B" w:rsidP="00DA5ED9">
            <w:pPr>
              <w:jc w:val="center"/>
            </w:pPr>
            <w:r w:rsidRPr="001405D2">
              <w:t>Плоскость. Силуэты.</w:t>
            </w:r>
          </w:p>
          <w:p w:rsidR="00F0492B" w:rsidRPr="001405D2" w:rsidRDefault="00F0492B" w:rsidP="00DA5ED9">
            <w:pPr>
              <w:jc w:val="center"/>
            </w:pPr>
            <w:r>
              <w:t>Аппликация. Коллаж.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7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>
              <w:t>Пространство. Проработка фона композиции. Воздушная перспектива.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Пространственная композиция. Весенний пейзаж.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>
              <w:t>8</w:t>
            </w:r>
          </w:p>
        </w:tc>
        <w:tc>
          <w:tcPr>
            <w:tcW w:w="4485" w:type="dxa"/>
          </w:tcPr>
          <w:p w:rsidR="00F0492B" w:rsidRDefault="00F0492B" w:rsidP="00DA5ED9">
            <w:pPr>
              <w:jc w:val="center"/>
            </w:pPr>
            <w:r>
              <w:t>Русский народный костюм.</w:t>
            </w:r>
          </w:p>
          <w:p w:rsidR="00F0492B" w:rsidRPr="001405D2" w:rsidRDefault="00F0492B" w:rsidP="00DA5ED9">
            <w:pPr>
              <w:jc w:val="center"/>
            </w:pPr>
            <w:r>
              <w:t>Символика в русском костюме.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Default="00F0492B" w:rsidP="00DA5ED9">
            <w:pPr>
              <w:jc w:val="center"/>
            </w:pPr>
            <w:r>
              <w:t>Русский народный костюм.</w:t>
            </w:r>
          </w:p>
          <w:p w:rsidR="00F0492B" w:rsidRPr="001405D2" w:rsidRDefault="00F0492B" w:rsidP="00DA5ED9">
            <w:pPr>
              <w:jc w:val="center"/>
            </w:pPr>
            <w:r>
              <w:t>Символика в русском костюме.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9</w:t>
            </w:r>
            <w:r>
              <w:t>.10</w:t>
            </w:r>
          </w:p>
        </w:tc>
        <w:tc>
          <w:tcPr>
            <w:tcW w:w="4485" w:type="dxa"/>
          </w:tcPr>
          <w:p w:rsidR="00F0492B" w:rsidRDefault="00F0492B" w:rsidP="00DA5ED9">
            <w:pPr>
              <w:jc w:val="center"/>
            </w:pPr>
            <w:r>
              <w:t xml:space="preserve">Коллективная работа </w:t>
            </w:r>
          </w:p>
          <w:p w:rsidR="00F0492B" w:rsidRPr="001405D2" w:rsidRDefault="00F0492B" w:rsidP="00DA5ED9">
            <w:pPr>
              <w:jc w:val="center"/>
            </w:pPr>
            <w:r>
              <w:t>«Наш весёлый хоровод»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Default="00F0492B" w:rsidP="00DA5ED9">
            <w:pPr>
              <w:jc w:val="center"/>
            </w:pPr>
            <w:r>
              <w:t xml:space="preserve">Коллективная работа </w:t>
            </w:r>
          </w:p>
          <w:p w:rsidR="00F0492B" w:rsidRPr="001405D2" w:rsidRDefault="00F0492B" w:rsidP="00DA5ED9">
            <w:pPr>
              <w:jc w:val="center"/>
            </w:pPr>
            <w:r>
              <w:t>«Наш весёлый хоровод»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</w:t>
            </w:r>
            <w:r>
              <w:t>1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работ к выставке.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работ к выставке.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14567" w:type="dxa"/>
            <w:gridSpan w:val="10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4 четверть</w:t>
            </w:r>
          </w:p>
          <w:p w:rsidR="00F0492B" w:rsidRPr="001405D2" w:rsidRDefault="00F0492B" w:rsidP="00DA5ED9">
            <w:pPr>
              <w:jc w:val="center"/>
            </w:pPr>
            <w:r>
              <w:t>24  ч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1,2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Скульптура как вид ИЗО. Лепка.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Скульптура как вид ИЗО. Лепка.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3,4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>
              <w:t>Иллюстрации к сказам и сказкам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>
              <w:t>Иллюстрации к сказам и сказкам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Набрызг по трафарету.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Изготовление трафаретов. Набрызг по трафарету.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7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 w:rsidRPr="001405D2">
              <w:t>Роспись на ткани.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 w:rsidRPr="001405D2">
              <w:t>Батик.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  <w:r w:rsidRPr="001405D2">
              <w:t>8</w:t>
            </w:r>
          </w:p>
        </w:tc>
        <w:tc>
          <w:tcPr>
            <w:tcW w:w="4485" w:type="dxa"/>
          </w:tcPr>
          <w:p w:rsidR="00F0492B" w:rsidRPr="001405D2" w:rsidRDefault="00F0492B" w:rsidP="00DA5ED9">
            <w:pPr>
              <w:jc w:val="center"/>
            </w:pPr>
            <w:r>
              <w:t xml:space="preserve">Галерея </w:t>
            </w:r>
            <w:r w:rsidRPr="001405D2">
              <w:t xml:space="preserve"> «Волшебной кисточки».</w:t>
            </w:r>
          </w:p>
        </w:tc>
        <w:tc>
          <w:tcPr>
            <w:tcW w:w="945" w:type="dxa"/>
            <w:gridSpan w:val="2"/>
          </w:tcPr>
          <w:p w:rsidR="00F0492B" w:rsidRPr="001405D2" w:rsidRDefault="00F0492B" w:rsidP="00DA5ED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Pr="001405D2" w:rsidRDefault="00F0492B" w:rsidP="00DA5ED9">
            <w:pPr>
              <w:jc w:val="center"/>
            </w:pPr>
            <w:r>
              <w:t xml:space="preserve">Галерея </w:t>
            </w:r>
            <w:r w:rsidRPr="001405D2">
              <w:t xml:space="preserve"> «Волшебной кисточки».</w:t>
            </w:r>
          </w:p>
        </w:tc>
        <w:tc>
          <w:tcPr>
            <w:tcW w:w="851" w:type="dxa"/>
          </w:tcPr>
          <w:p w:rsidR="00F0492B" w:rsidRPr="001405D2" w:rsidRDefault="00F0492B" w:rsidP="00DA5ED9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 w:rsidRPr="0073615A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6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485" w:type="dxa"/>
          </w:tcPr>
          <w:p w:rsidR="00F0492B" w:rsidRDefault="00F0492B" w:rsidP="00DA5ED9">
            <w:pPr>
              <w:jc w:val="center"/>
            </w:pPr>
          </w:p>
        </w:tc>
        <w:tc>
          <w:tcPr>
            <w:tcW w:w="945" w:type="dxa"/>
            <w:gridSpan w:val="2"/>
          </w:tcPr>
          <w:p w:rsidR="00F0492B" w:rsidRDefault="00F0492B" w:rsidP="00DA5ED9">
            <w:pPr>
              <w:jc w:val="center"/>
            </w:pPr>
          </w:p>
        </w:tc>
        <w:tc>
          <w:tcPr>
            <w:tcW w:w="95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4394" w:type="dxa"/>
          </w:tcPr>
          <w:p w:rsidR="00F0492B" w:rsidRDefault="00F0492B" w:rsidP="00DA5ED9">
            <w:pPr>
              <w:jc w:val="center"/>
            </w:pPr>
          </w:p>
        </w:tc>
        <w:tc>
          <w:tcPr>
            <w:tcW w:w="851" w:type="dxa"/>
          </w:tcPr>
          <w:p w:rsidR="00F0492B" w:rsidRDefault="00F0492B" w:rsidP="00DA5ED9">
            <w:pPr>
              <w:jc w:val="center"/>
            </w:pPr>
          </w:p>
        </w:tc>
        <w:tc>
          <w:tcPr>
            <w:tcW w:w="1152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74" w:type="dxa"/>
            <w:gridSpan w:val="2"/>
          </w:tcPr>
          <w:p w:rsidR="00F0492B" w:rsidRPr="0073615A" w:rsidRDefault="00F0492B" w:rsidP="00DA5ED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F0492B" w:rsidRDefault="00F0492B" w:rsidP="00F0492B"/>
    <w:p w:rsidR="00F0492B" w:rsidRDefault="00F0492B" w:rsidP="00F0492B"/>
    <w:p w:rsidR="00F0492B" w:rsidRDefault="00F0492B" w:rsidP="00F0492B"/>
    <w:p w:rsidR="00F0492B" w:rsidRDefault="00F0492B" w:rsidP="00F0492B"/>
    <w:p w:rsidR="00F0492B" w:rsidRDefault="00F0492B" w:rsidP="00F0492B"/>
    <w:p w:rsidR="00F0492B" w:rsidRDefault="00F0492B" w:rsidP="00F0492B"/>
    <w:p w:rsidR="00F0492B" w:rsidRPr="001405D2" w:rsidRDefault="00F0492B" w:rsidP="00F0492B"/>
    <w:p w:rsidR="00F0492B" w:rsidRPr="005F78D9" w:rsidRDefault="00F0492B" w:rsidP="00F0492B">
      <w:pPr>
        <w:jc w:val="center"/>
        <w:rPr>
          <w:b/>
          <w:sz w:val="28"/>
          <w:szCs w:val="28"/>
        </w:rPr>
      </w:pPr>
      <w:r w:rsidRPr="005F78D9">
        <w:rPr>
          <w:b/>
          <w:sz w:val="28"/>
          <w:szCs w:val="28"/>
        </w:rPr>
        <w:lastRenderedPageBreak/>
        <w:t>Календарно-тематическое планирование (одна группа) 3 года обучения</w:t>
      </w:r>
    </w:p>
    <w:p w:rsidR="00F0492B" w:rsidRPr="005F78D9" w:rsidRDefault="00F0492B" w:rsidP="00F0492B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469"/>
        <w:gridCol w:w="2260"/>
        <w:gridCol w:w="2055"/>
        <w:gridCol w:w="45"/>
        <w:gridCol w:w="924"/>
      </w:tblGrid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№п/п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Тема</w:t>
            </w:r>
          </w:p>
          <w:p w:rsidR="00F0492B" w:rsidRPr="001405D2" w:rsidRDefault="00F0492B" w:rsidP="00DA5ED9">
            <w:pPr>
              <w:jc w:val="center"/>
            </w:pP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 w:rsidRPr="001405D2">
              <w:t>Кол-во часов</w:t>
            </w:r>
          </w:p>
        </w:tc>
        <w:tc>
          <w:tcPr>
            <w:tcW w:w="2100" w:type="dxa"/>
            <w:gridSpan w:val="2"/>
          </w:tcPr>
          <w:p w:rsidR="00F0492B" w:rsidRPr="001405D2" w:rsidRDefault="00F0492B" w:rsidP="00DA5ED9">
            <w:pPr>
              <w:jc w:val="center"/>
            </w:pPr>
            <w:r w:rsidRPr="001405D2">
              <w:t>Дата</w:t>
            </w:r>
          </w:p>
        </w:tc>
        <w:tc>
          <w:tcPr>
            <w:tcW w:w="924" w:type="dxa"/>
          </w:tcPr>
          <w:p w:rsidR="00F0492B" w:rsidRPr="001405D2" w:rsidRDefault="00F0492B" w:rsidP="00DA5ED9">
            <w:pPr>
              <w:jc w:val="center"/>
            </w:pPr>
            <w:r>
              <w:t>Общее  к</w:t>
            </w:r>
            <w:r w:rsidRPr="001405D2">
              <w:t>ол-во часов</w:t>
            </w:r>
          </w:p>
        </w:tc>
      </w:tr>
      <w:tr w:rsidR="00F0492B" w:rsidRPr="001405D2" w:rsidTr="00DA5ED9">
        <w:tc>
          <w:tcPr>
            <w:tcW w:w="14567" w:type="dxa"/>
            <w:gridSpan w:val="6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1 четверть</w:t>
            </w:r>
          </w:p>
          <w:p w:rsidR="00F0492B" w:rsidRPr="001405D2" w:rsidRDefault="00F0492B" w:rsidP="00DA5ED9">
            <w:pPr>
              <w:jc w:val="center"/>
            </w:pPr>
            <w:r>
              <w:t>27</w:t>
            </w:r>
            <w:r w:rsidRPr="001405D2">
              <w:t xml:space="preserve"> ч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8469" w:type="dxa"/>
          </w:tcPr>
          <w:p w:rsidR="00F0492B" w:rsidRPr="008024BA" w:rsidRDefault="00F0492B" w:rsidP="00DA5ED9">
            <w:pPr>
              <w:jc w:val="center"/>
              <w:rPr>
                <w:b/>
              </w:rPr>
            </w:pPr>
            <w:r w:rsidRPr="008024BA">
              <w:rPr>
                <w:b/>
              </w:rPr>
              <w:t>3-9 класс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1405D2" w:rsidRDefault="00F0492B" w:rsidP="00DA5ED9">
            <w:pPr>
              <w:jc w:val="center"/>
            </w:pP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1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Вводное</w:t>
            </w:r>
            <w:r>
              <w:t xml:space="preserve"> занятие «Шедевры мировой художественной культуры</w:t>
            </w:r>
            <w:r w:rsidRPr="001405D2">
              <w:t>»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2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Эскиз. Этюд. Набросок.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3,4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Пейзаж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Натюрморт 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7,8 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Иллюстрация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>
              <w:t>9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>
              <w:t>Подготовка выставки к Дню Учителя</w:t>
            </w:r>
          </w:p>
        </w:tc>
        <w:tc>
          <w:tcPr>
            <w:tcW w:w="2260" w:type="dxa"/>
          </w:tcPr>
          <w:p w:rsidR="00F0492B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14567" w:type="dxa"/>
            <w:gridSpan w:val="6"/>
            <w:tcBorders>
              <w:top w:val="nil"/>
            </w:tcBorders>
          </w:tcPr>
          <w:p w:rsidR="00F0492B" w:rsidRPr="001405D2" w:rsidRDefault="00F0492B" w:rsidP="00DA5ED9">
            <w:pPr>
              <w:jc w:val="center"/>
              <w:rPr>
                <w:sz w:val="32"/>
                <w:szCs w:val="32"/>
              </w:rPr>
            </w:pPr>
            <w:r w:rsidRPr="001405D2">
              <w:rPr>
                <w:sz w:val="32"/>
                <w:szCs w:val="32"/>
              </w:rPr>
              <w:t>2 четверть</w:t>
            </w:r>
          </w:p>
          <w:p w:rsidR="00F0492B" w:rsidRPr="001405D2" w:rsidRDefault="00F0492B" w:rsidP="00DA5ED9">
            <w:pPr>
              <w:jc w:val="center"/>
            </w:pPr>
            <w:r>
              <w:t>24</w:t>
            </w:r>
            <w:r w:rsidRPr="001405D2">
              <w:t xml:space="preserve"> ч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1,2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Портрет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3,4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Автопртрет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Гармония архитектуры. Город будущего.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7,8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к выставке «Новый Новый год».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14567" w:type="dxa"/>
            <w:gridSpan w:val="6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3 четверть</w:t>
            </w:r>
          </w:p>
          <w:p w:rsidR="00F0492B" w:rsidRPr="001405D2" w:rsidRDefault="00F0492B" w:rsidP="00DA5ED9">
            <w:pPr>
              <w:jc w:val="center"/>
            </w:pPr>
            <w:r>
              <w:t>33</w:t>
            </w:r>
            <w:r w:rsidRPr="001405D2">
              <w:t xml:space="preserve"> ч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1,2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Афиша. Плакат.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3,4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Аппликация. Коллаж.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5,6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Открытка для мамы. Объемная композиция.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>
              <w:t>7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Музеи и картинные галереи мирового значения. 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>
              <w:t>8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Подлинник. Копия. 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>
              <w:t>9,</w:t>
            </w:r>
            <w:r w:rsidRPr="001405D2">
              <w:t>10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>
              <w:t>Создание копии известной картины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>
              <w:t>11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t>Подготовка работ к выставке. Выставка</w:t>
            </w:r>
            <w:r>
              <w:t xml:space="preserve"> «Волшебная кисточка»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14567" w:type="dxa"/>
            <w:gridSpan w:val="6"/>
          </w:tcPr>
          <w:p w:rsidR="00F0492B" w:rsidRPr="001405D2" w:rsidRDefault="00F0492B" w:rsidP="00DA5ED9">
            <w:pPr>
              <w:jc w:val="center"/>
              <w:rPr>
                <w:sz w:val="28"/>
                <w:szCs w:val="28"/>
              </w:rPr>
            </w:pPr>
            <w:r w:rsidRPr="001405D2">
              <w:rPr>
                <w:sz w:val="28"/>
                <w:szCs w:val="28"/>
              </w:rPr>
              <w:t>4 четверть</w:t>
            </w:r>
          </w:p>
          <w:p w:rsidR="00F0492B" w:rsidRPr="001405D2" w:rsidRDefault="00F0492B" w:rsidP="00DA5ED9">
            <w:pPr>
              <w:jc w:val="center"/>
            </w:pPr>
            <w:r>
              <w:t>24</w:t>
            </w:r>
            <w:r w:rsidRPr="001405D2">
              <w:t xml:space="preserve"> ч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1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Символы в народном искусстве(зооморфные, антропоморфные, растительные и другие мотивы)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2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Форма и цвет. Многообразие природных форм. Натюрморт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3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 xml:space="preserve">Линейная перспектива. Воздушная перспектива. 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lastRenderedPageBreak/>
              <w:t>4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Пространстве</w:t>
            </w:r>
            <w:r>
              <w:t>нная композиция. Пейзаж «Мой край родной»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5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Раскрытие светлых участков. Белая ваза.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6,7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Подготовка к персональным выставкам.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6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  <w:r w:rsidRPr="001405D2">
              <w:t>8</w:t>
            </w: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  <w:r w:rsidRPr="001405D2">
              <w:t>Выставка «Галерея Волшебной кисточки».</w:t>
            </w: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 w:rsidRPr="00A14886">
              <w:rPr>
                <w:b/>
              </w:rPr>
              <w:t>3</w:t>
            </w:r>
          </w:p>
        </w:tc>
      </w:tr>
      <w:tr w:rsidR="00F0492B" w:rsidRPr="001405D2" w:rsidTr="00DA5ED9">
        <w:tc>
          <w:tcPr>
            <w:tcW w:w="814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8469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2260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2055" w:type="dxa"/>
          </w:tcPr>
          <w:p w:rsidR="00F0492B" w:rsidRPr="001405D2" w:rsidRDefault="00F0492B" w:rsidP="00DA5ED9">
            <w:pPr>
              <w:jc w:val="center"/>
            </w:pPr>
          </w:p>
        </w:tc>
        <w:tc>
          <w:tcPr>
            <w:tcW w:w="969" w:type="dxa"/>
            <w:gridSpan w:val="2"/>
          </w:tcPr>
          <w:p w:rsidR="00F0492B" w:rsidRPr="00A14886" w:rsidRDefault="00F0492B" w:rsidP="00DA5ED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F0492B" w:rsidRPr="001405D2" w:rsidRDefault="00F0492B" w:rsidP="00F0492B">
      <w:pPr>
        <w:jc w:val="center"/>
      </w:pPr>
    </w:p>
    <w:p w:rsidR="00F0492B" w:rsidRPr="001405D2" w:rsidRDefault="00F0492B" w:rsidP="00F0492B">
      <w:pPr>
        <w:keepNext/>
        <w:autoSpaceDE w:val="0"/>
        <w:autoSpaceDN w:val="0"/>
        <w:adjustRightInd w:val="0"/>
        <w:spacing w:before="120" w:after="60"/>
        <w:jc w:val="center"/>
        <w:rPr>
          <w:b/>
          <w:bCs/>
        </w:rPr>
      </w:pPr>
      <w:r w:rsidRPr="001405D2">
        <w:rPr>
          <w:b/>
          <w:bCs/>
        </w:rPr>
        <w:t>Основные содержательные линии</w:t>
      </w:r>
    </w:p>
    <w:p w:rsidR="00F0492B" w:rsidRPr="001405D2" w:rsidRDefault="00F0492B" w:rsidP="00F0492B">
      <w:pPr>
        <w:jc w:val="both"/>
      </w:pPr>
      <w:r w:rsidRPr="001405D2">
        <w:t>В программе выделены три содержательные линии, что дает возможность постепенно расширять и усложнять его с учетом конкретного этапа обучения: «Мир изобразительных искусств»; «Художественный язык изобразительного искусства»; «Художественное творчество и его связь с окружающей жизнью».</w:t>
      </w:r>
    </w:p>
    <w:p w:rsidR="00F0492B" w:rsidRPr="001405D2" w:rsidRDefault="00F0492B" w:rsidP="00F0492B">
      <w:pPr>
        <w:autoSpaceDE w:val="0"/>
        <w:autoSpaceDN w:val="0"/>
        <w:adjustRightInd w:val="0"/>
        <w:jc w:val="center"/>
        <w:rPr>
          <w:caps/>
        </w:rPr>
      </w:pPr>
      <w:r w:rsidRPr="001405D2">
        <w:rPr>
          <w:caps/>
        </w:rPr>
        <w:t xml:space="preserve">Основное содержание ЗАНЯТИЙ </w:t>
      </w:r>
    </w:p>
    <w:p w:rsidR="00F0492B" w:rsidRPr="001405D2" w:rsidRDefault="00F0492B" w:rsidP="00F0492B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1405D2">
        <w:rPr>
          <w:b/>
          <w:bCs/>
        </w:rPr>
        <w:t>Мир изобразительных искусств</w:t>
      </w:r>
    </w:p>
    <w:p w:rsidR="00F0492B" w:rsidRPr="001405D2" w:rsidRDefault="00F0492B" w:rsidP="00F0492B">
      <w:pPr>
        <w:autoSpaceDE w:val="0"/>
        <w:autoSpaceDN w:val="0"/>
        <w:adjustRightInd w:val="0"/>
        <w:ind w:firstLine="705"/>
        <w:jc w:val="both"/>
      </w:pPr>
      <w:r w:rsidRPr="001405D2">
        <w:t>Изобразительное искусство – диалог художника и зрителя. Образное содержание  искусства.  Отражение  в  произведениях изобразительных искусств человеческих чувств, идей, отношений к природе, человеку и обществу на примере произведений отечественных и зарубежных художников. Виды изобразительных искусств: живопись, графика, скульптура, архитектура, дизайн, декоративно-прикладное искусство (общее представление), их связь с жизнью. Жанры изобразительных искусств: портрет (на примере произведений И. Е. Репина, В. И. Сурикова, В. А. Серова и др.); пейзаж (на примере произведений А. К. Саврасова, И. А. Шишкина, И. Э. Грабаря, И. И. Левитана, К. Ф. Юона, К. Моне, В. Ван Гога); натюрморт и анималистический жанр (в произведениях русских и зарубежных художников). Виды художественной деятельности (изобразительная, декоративная, конструктивная). Взаимосвязи изобразительного искусства с музыкой, литературой.</w:t>
      </w:r>
    </w:p>
    <w:p w:rsidR="00F0492B" w:rsidRPr="001405D2" w:rsidRDefault="00F0492B" w:rsidP="00F0492B">
      <w:pPr>
        <w:autoSpaceDE w:val="0"/>
        <w:autoSpaceDN w:val="0"/>
        <w:adjustRightInd w:val="0"/>
        <w:spacing w:before="240" w:line="268" w:lineRule="auto"/>
        <w:jc w:val="center"/>
        <w:rPr>
          <w:b/>
          <w:bCs/>
        </w:rPr>
      </w:pPr>
      <w:r w:rsidRPr="001405D2">
        <w:rPr>
          <w:b/>
          <w:bCs/>
        </w:rPr>
        <w:t>Художественный язык изобразительного искусства</w:t>
      </w:r>
    </w:p>
    <w:p w:rsidR="00F0492B" w:rsidRPr="001405D2" w:rsidRDefault="00F0492B" w:rsidP="00F0492B">
      <w:pPr>
        <w:autoSpaceDE w:val="0"/>
        <w:autoSpaceDN w:val="0"/>
        <w:adjustRightInd w:val="0"/>
        <w:ind w:firstLine="705"/>
        <w:jc w:val="both"/>
      </w:pPr>
      <w:r w:rsidRPr="001405D2">
        <w:t xml:space="preserve">Основы изобразительного языка искусства: рисунок, цвет, композиция, объем, пропорции. Элементарные основы рисунка (характер линии, </w:t>
      </w:r>
      <w:r w:rsidRPr="001405D2">
        <w:rPr>
          <w:i/>
          <w:iCs/>
        </w:rPr>
        <w:t>штриха</w:t>
      </w:r>
      <w:r w:rsidRPr="001405D2">
        <w:t xml:space="preserve">; соотношение черного и белого, композиция); живописи (основные и составные, теплые и холодные цвета, изменение характера цвета, мазок);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 </w:t>
      </w:r>
    </w:p>
    <w:p w:rsidR="00F0492B" w:rsidRPr="001405D2" w:rsidRDefault="00F0492B" w:rsidP="00F0492B">
      <w:pPr>
        <w:autoSpaceDE w:val="0"/>
        <w:autoSpaceDN w:val="0"/>
        <w:adjustRightInd w:val="0"/>
        <w:spacing w:line="268" w:lineRule="auto"/>
        <w:ind w:firstLine="705"/>
        <w:jc w:val="both"/>
        <w:rPr>
          <w:i/>
          <w:iCs/>
        </w:rPr>
      </w:pPr>
    </w:p>
    <w:p w:rsidR="00F0492B" w:rsidRPr="001405D2" w:rsidRDefault="00F0492B" w:rsidP="00F0492B">
      <w:pPr>
        <w:autoSpaceDE w:val="0"/>
        <w:autoSpaceDN w:val="0"/>
        <w:adjustRightInd w:val="0"/>
        <w:spacing w:line="268" w:lineRule="auto"/>
        <w:jc w:val="center"/>
        <w:rPr>
          <w:b/>
          <w:bCs/>
        </w:rPr>
      </w:pPr>
      <w:r w:rsidRPr="001405D2">
        <w:rPr>
          <w:b/>
          <w:bCs/>
        </w:rPr>
        <w:t>Художественное творчество и его связь с окружающей жизнью</w:t>
      </w:r>
    </w:p>
    <w:p w:rsidR="00F0492B" w:rsidRPr="001405D2" w:rsidRDefault="00F0492B" w:rsidP="00F0492B">
      <w:pPr>
        <w:autoSpaceDE w:val="0"/>
        <w:autoSpaceDN w:val="0"/>
        <w:adjustRightInd w:val="0"/>
        <w:ind w:firstLine="705"/>
        <w:jc w:val="both"/>
        <w:rPr>
          <w:iCs/>
        </w:rPr>
      </w:pPr>
      <w:r w:rsidRPr="001405D2">
        <w:t>Работа в различных видах изобразительной (живопись, графика, скульптура), декоративно-прикладной (</w:t>
      </w:r>
      <w:r w:rsidRPr="001405D2">
        <w:rPr>
          <w:iCs/>
        </w:rPr>
        <w:t>орнаменты</w:t>
      </w:r>
      <w:r w:rsidRPr="001405D2">
        <w:t>, росписи, эскизы оформления изделий)</w:t>
      </w:r>
      <w:r w:rsidRPr="001405D2">
        <w:rPr>
          <w:iCs/>
        </w:rPr>
        <w:t xml:space="preserve"> деятельности.</w:t>
      </w:r>
    </w:p>
    <w:p w:rsidR="00F0492B" w:rsidRPr="001405D2" w:rsidRDefault="00F0492B" w:rsidP="00F0492B">
      <w:pPr>
        <w:autoSpaceDE w:val="0"/>
        <w:autoSpaceDN w:val="0"/>
        <w:adjustRightInd w:val="0"/>
        <w:ind w:firstLine="705"/>
        <w:jc w:val="both"/>
      </w:pPr>
      <w:r w:rsidRPr="001405D2">
        <w:t xml:space="preserve">Первичные  навыки  рисования  с  натуры, по памяти и воображению (натюрморт, пейзаж, животные, человек). Использование в индивидуальной и коллективной деятельности различных художественных техник и материалов: </w:t>
      </w:r>
      <w:r w:rsidRPr="001405D2">
        <w:rPr>
          <w:iCs/>
        </w:rPr>
        <w:t>коллаж, граттаж</w:t>
      </w:r>
      <w:r w:rsidRPr="001405D2">
        <w:t xml:space="preserve">, </w:t>
      </w:r>
      <w:r w:rsidRPr="001405D2">
        <w:rPr>
          <w:iCs/>
        </w:rPr>
        <w:t>аппликация</w:t>
      </w:r>
      <w:r w:rsidRPr="001405D2">
        <w:t xml:space="preserve">, бумажная пластика, гуашь, акварель, пастель, восковые мелки, </w:t>
      </w:r>
      <w:r w:rsidRPr="001405D2">
        <w:rPr>
          <w:iCs/>
        </w:rPr>
        <w:t>тушь</w:t>
      </w:r>
      <w:r w:rsidRPr="001405D2">
        <w:t xml:space="preserve">, карандаш, </w:t>
      </w:r>
      <w:r w:rsidRPr="001405D2">
        <w:rPr>
          <w:iCs/>
        </w:rPr>
        <w:t>фломастеры</w:t>
      </w:r>
      <w:r w:rsidRPr="001405D2">
        <w:t xml:space="preserve">, подручные и природные материалы. </w:t>
      </w:r>
    </w:p>
    <w:p w:rsidR="00F0492B" w:rsidRPr="001405D2" w:rsidRDefault="00F0492B" w:rsidP="00F0492B">
      <w:pPr>
        <w:autoSpaceDE w:val="0"/>
        <w:autoSpaceDN w:val="0"/>
        <w:adjustRightInd w:val="0"/>
        <w:spacing w:line="268" w:lineRule="auto"/>
        <w:ind w:firstLine="705"/>
        <w:jc w:val="both"/>
      </w:pPr>
      <w:r w:rsidRPr="001405D2">
        <w:t xml:space="preserve">Передача настроения в творческой работе (живописи, графике, декоративно-прикладном искусстве) с помощью цвета, тона, композиции, пространства, линии, </w:t>
      </w:r>
      <w:r w:rsidRPr="001405D2">
        <w:rPr>
          <w:iCs/>
        </w:rPr>
        <w:t>штриха</w:t>
      </w:r>
      <w:r w:rsidRPr="001405D2">
        <w:t xml:space="preserve">, пятна, </w:t>
      </w:r>
      <w:r w:rsidRPr="001405D2">
        <w:rPr>
          <w:iCs/>
        </w:rPr>
        <w:t>объема</w:t>
      </w:r>
      <w:r w:rsidRPr="001405D2">
        <w:t xml:space="preserve">, </w:t>
      </w:r>
      <w:r w:rsidRPr="001405D2">
        <w:rPr>
          <w:iCs/>
        </w:rPr>
        <w:t xml:space="preserve">материала, орнамента, </w:t>
      </w:r>
      <w:r w:rsidRPr="001405D2">
        <w:t xml:space="preserve">(на примерах работ русских и зарубежных художников, </w:t>
      </w:r>
      <w:r w:rsidRPr="001405D2">
        <w:lastRenderedPageBreak/>
        <w:t>изделий народного искусства, дизайна). 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F0492B" w:rsidRPr="001405D2" w:rsidRDefault="00F0492B" w:rsidP="00F0492B">
      <w:pPr>
        <w:autoSpaceDE w:val="0"/>
        <w:autoSpaceDN w:val="0"/>
        <w:adjustRightInd w:val="0"/>
        <w:spacing w:line="268" w:lineRule="auto"/>
        <w:ind w:firstLine="705"/>
        <w:jc w:val="both"/>
      </w:pPr>
      <w:r w:rsidRPr="001405D2"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F0492B" w:rsidRPr="000B72E9" w:rsidRDefault="00F0492B" w:rsidP="00F0492B">
      <w:pPr>
        <w:jc w:val="center"/>
        <w:rPr>
          <w:sz w:val="32"/>
          <w:szCs w:val="32"/>
        </w:rPr>
      </w:pPr>
      <w:r w:rsidRPr="001405D2">
        <w:rPr>
          <w:b/>
          <w:sz w:val="32"/>
          <w:szCs w:val="32"/>
        </w:rPr>
        <w:t>Итоги обучения</w:t>
      </w:r>
      <w:r w:rsidRPr="000B72E9">
        <w:rPr>
          <w:sz w:val="32"/>
          <w:szCs w:val="32"/>
        </w:rPr>
        <w:t>:</w:t>
      </w:r>
    </w:p>
    <w:p w:rsidR="00F0492B" w:rsidRPr="000B72E9" w:rsidRDefault="00F0492B" w:rsidP="00F0492B">
      <w:pPr>
        <w:numPr>
          <w:ilvl w:val="0"/>
          <w:numId w:val="1"/>
        </w:numPr>
        <w:jc w:val="both"/>
        <w:rPr>
          <w:sz w:val="28"/>
          <w:szCs w:val="28"/>
        </w:rPr>
      </w:pPr>
      <w:r w:rsidRPr="000B72E9">
        <w:rPr>
          <w:sz w:val="28"/>
          <w:szCs w:val="28"/>
        </w:rPr>
        <w:t xml:space="preserve">Теоретический компонент:  </w:t>
      </w:r>
    </w:p>
    <w:p w:rsidR="00F0492B" w:rsidRPr="000B72E9" w:rsidRDefault="00F0492B" w:rsidP="00F0492B">
      <w:pPr>
        <w:jc w:val="both"/>
      </w:pPr>
      <w:r w:rsidRPr="001405D2">
        <w:rPr>
          <w:b/>
        </w:rPr>
        <w:t>Должны знать</w:t>
      </w:r>
      <w:r w:rsidRPr="000B72E9">
        <w:t xml:space="preserve"> о (об):</w:t>
      </w:r>
    </w:p>
    <w:p w:rsidR="00F0492B" w:rsidRPr="000B72E9" w:rsidRDefault="00F0492B" w:rsidP="00F0492B">
      <w:pPr>
        <w:numPr>
          <w:ilvl w:val="0"/>
          <w:numId w:val="2"/>
        </w:numPr>
        <w:jc w:val="both"/>
      </w:pPr>
      <w:r w:rsidRPr="000B72E9">
        <w:t>Видах ИЗО (графика, живопись, скульптура, ДПИ, архитектура);</w:t>
      </w:r>
    </w:p>
    <w:p w:rsidR="00F0492B" w:rsidRPr="000B72E9" w:rsidRDefault="00F0492B" w:rsidP="00F0492B">
      <w:pPr>
        <w:numPr>
          <w:ilvl w:val="0"/>
          <w:numId w:val="2"/>
        </w:numPr>
        <w:jc w:val="both"/>
      </w:pPr>
      <w:r w:rsidRPr="000B72E9">
        <w:t>Жанрах ИЗО (пейзаж, портрет, натюрморт, анималистика);</w:t>
      </w:r>
    </w:p>
    <w:p w:rsidR="00F0492B" w:rsidRPr="000B72E9" w:rsidRDefault="00F0492B" w:rsidP="00F0492B">
      <w:pPr>
        <w:numPr>
          <w:ilvl w:val="0"/>
          <w:numId w:val="2"/>
        </w:numPr>
        <w:jc w:val="both"/>
      </w:pPr>
      <w:r w:rsidRPr="000B72E9">
        <w:t>Изобразительных материалах(карандаш, восковые мелки, тушь, гуашь, акварель);</w:t>
      </w:r>
    </w:p>
    <w:p w:rsidR="00F0492B" w:rsidRPr="000B72E9" w:rsidRDefault="00F0492B" w:rsidP="00F0492B">
      <w:pPr>
        <w:numPr>
          <w:ilvl w:val="0"/>
          <w:numId w:val="2"/>
        </w:numPr>
        <w:jc w:val="both"/>
      </w:pPr>
      <w:r w:rsidRPr="000B72E9">
        <w:t>Изобразительных средствах: точка, линия, штрих, пятно, свет, форма, пропорции, плоскость, объём, пространство;</w:t>
      </w:r>
    </w:p>
    <w:p w:rsidR="00F0492B" w:rsidRPr="000B72E9" w:rsidRDefault="00F0492B" w:rsidP="00F0492B">
      <w:pPr>
        <w:numPr>
          <w:ilvl w:val="0"/>
          <w:numId w:val="2"/>
        </w:numPr>
        <w:jc w:val="both"/>
      </w:pPr>
      <w:r w:rsidRPr="000B72E9">
        <w:t>Основах колористической грамотности (тёплая и холодная гамма, основных и составных цветах, колорите);</w:t>
      </w:r>
    </w:p>
    <w:p w:rsidR="00F0492B" w:rsidRPr="000B72E9" w:rsidRDefault="00F0492B" w:rsidP="00F0492B">
      <w:pPr>
        <w:numPr>
          <w:ilvl w:val="0"/>
          <w:numId w:val="2"/>
        </w:numPr>
        <w:jc w:val="both"/>
      </w:pPr>
      <w:r w:rsidRPr="000B72E9">
        <w:t>О возможностях цвета как средстве выразительности в ИЗО;</w:t>
      </w:r>
    </w:p>
    <w:p w:rsidR="00F0492B" w:rsidRPr="000B72E9" w:rsidRDefault="00F0492B" w:rsidP="00F0492B">
      <w:pPr>
        <w:numPr>
          <w:ilvl w:val="0"/>
          <w:numId w:val="2"/>
        </w:numPr>
        <w:jc w:val="both"/>
      </w:pPr>
      <w:r w:rsidRPr="000B72E9">
        <w:t>Перспективе (линия горизонта, точка схода);</w:t>
      </w:r>
    </w:p>
    <w:p w:rsidR="00F0492B" w:rsidRDefault="00F0492B" w:rsidP="00F0492B">
      <w:pPr>
        <w:numPr>
          <w:ilvl w:val="0"/>
          <w:numId w:val="2"/>
        </w:numPr>
        <w:jc w:val="both"/>
      </w:pPr>
      <w:r w:rsidRPr="000B72E9">
        <w:t>Взаимосвязи разных видов искусств;</w:t>
      </w:r>
    </w:p>
    <w:p w:rsidR="00F0492B" w:rsidRPr="000B72E9" w:rsidRDefault="00F0492B" w:rsidP="00F0492B">
      <w:pPr>
        <w:ind w:left="360"/>
        <w:jc w:val="both"/>
      </w:pPr>
    </w:p>
    <w:p w:rsidR="00F0492B" w:rsidRPr="000B72E9" w:rsidRDefault="00F0492B" w:rsidP="00F0492B">
      <w:pPr>
        <w:numPr>
          <w:ilvl w:val="0"/>
          <w:numId w:val="1"/>
        </w:numPr>
        <w:jc w:val="both"/>
        <w:rPr>
          <w:sz w:val="28"/>
          <w:szCs w:val="28"/>
        </w:rPr>
      </w:pPr>
      <w:r w:rsidRPr="000B72E9">
        <w:rPr>
          <w:sz w:val="28"/>
          <w:szCs w:val="28"/>
        </w:rPr>
        <w:t>Практический компонент:</w:t>
      </w:r>
    </w:p>
    <w:p w:rsidR="00F0492B" w:rsidRPr="000B72E9" w:rsidRDefault="00F0492B" w:rsidP="00F0492B">
      <w:pPr>
        <w:jc w:val="both"/>
      </w:pPr>
      <w:r w:rsidRPr="001405D2">
        <w:rPr>
          <w:b/>
        </w:rPr>
        <w:t>Должны уметь</w:t>
      </w:r>
      <w:r w:rsidRPr="000B72E9">
        <w:t>:</w:t>
      </w:r>
    </w:p>
    <w:p w:rsidR="00F0492B" w:rsidRPr="000B72E9" w:rsidRDefault="00F0492B" w:rsidP="00F0492B">
      <w:pPr>
        <w:numPr>
          <w:ilvl w:val="0"/>
          <w:numId w:val="3"/>
        </w:numPr>
        <w:jc w:val="both"/>
      </w:pPr>
      <w:r w:rsidRPr="000B72E9">
        <w:t>Пользоваться изобразительными материалами при применении разных техник;</w:t>
      </w:r>
    </w:p>
    <w:p w:rsidR="00F0492B" w:rsidRPr="000B72E9" w:rsidRDefault="00F0492B" w:rsidP="00F0492B">
      <w:pPr>
        <w:numPr>
          <w:ilvl w:val="0"/>
          <w:numId w:val="3"/>
        </w:numPr>
        <w:jc w:val="both"/>
      </w:pPr>
      <w:r w:rsidRPr="000B72E9">
        <w:t>Применять и сочетать изобразительные средства;</w:t>
      </w:r>
    </w:p>
    <w:p w:rsidR="00F0492B" w:rsidRPr="000B72E9" w:rsidRDefault="00F0492B" w:rsidP="00F0492B">
      <w:pPr>
        <w:numPr>
          <w:ilvl w:val="0"/>
          <w:numId w:val="3"/>
        </w:numPr>
        <w:jc w:val="both"/>
      </w:pPr>
      <w:r w:rsidRPr="000B72E9">
        <w:t>Использовать возможности цвета и колорита;</w:t>
      </w:r>
    </w:p>
    <w:p w:rsidR="00F0492B" w:rsidRPr="000B72E9" w:rsidRDefault="00F0492B" w:rsidP="00F0492B">
      <w:pPr>
        <w:numPr>
          <w:ilvl w:val="0"/>
          <w:numId w:val="3"/>
        </w:numPr>
        <w:jc w:val="both"/>
      </w:pPr>
      <w:r w:rsidRPr="000B72E9">
        <w:t>Выполнять творческую работу в разных видах ИЗО (графика, живопись, скульптура)</w:t>
      </w:r>
    </w:p>
    <w:p w:rsidR="00F0492B" w:rsidRPr="000B72E9" w:rsidRDefault="00F0492B" w:rsidP="00F0492B">
      <w:pPr>
        <w:numPr>
          <w:ilvl w:val="0"/>
          <w:numId w:val="1"/>
        </w:numPr>
        <w:jc w:val="both"/>
        <w:rPr>
          <w:sz w:val="28"/>
          <w:szCs w:val="28"/>
        </w:rPr>
      </w:pPr>
      <w:r w:rsidRPr="000B72E9">
        <w:rPr>
          <w:sz w:val="28"/>
          <w:szCs w:val="28"/>
        </w:rPr>
        <w:t>Эмоционально-ценностный компонент:</w:t>
      </w:r>
    </w:p>
    <w:p w:rsidR="00F0492B" w:rsidRPr="001405D2" w:rsidRDefault="00F0492B" w:rsidP="00F0492B">
      <w:pPr>
        <w:jc w:val="both"/>
        <w:rPr>
          <w:b/>
        </w:rPr>
      </w:pPr>
      <w:r w:rsidRPr="001405D2">
        <w:rPr>
          <w:b/>
        </w:rPr>
        <w:t xml:space="preserve">Вырабатывать: </w:t>
      </w:r>
    </w:p>
    <w:p w:rsidR="00F0492B" w:rsidRPr="001405D2" w:rsidRDefault="00F0492B" w:rsidP="00F0492B">
      <w:pPr>
        <w:jc w:val="both"/>
        <w:rPr>
          <w:b/>
          <w:i/>
          <w:u w:val="single"/>
        </w:rPr>
      </w:pPr>
      <w:r w:rsidRPr="001405D2">
        <w:rPr>
          <w:b/>
          <w:i/>
          <w:u w:val="single"/>
        </w:rPr>
        <w:t>способности:</w:t>
      </w:r>
    </w:p>
    <w:p w:rsidR="00F0492B" w:rsidRPr="000B72E9" w:rsidRDefault="00F0492B" w:rsidP="00F0492B">
      <w:pPr>
        <w:numPr>
          <w:ilvl w:val="0"/>
          <w:numId w:val="4"/>
        </w:numPr>
        <w:jc w:val="both"/>
      </w:pPr>
      <w:r w:rsidRPr="000B72E9">
        <w:t>восхищаться красотой и многообразием природных форм, цвета, звука, слова;</w:t>
      </w:r>
    </w:p>
    <w:p w:rsidR="00F0492B" w:rsidRPr="000B72E9" w:rsidRDefault="00F0492B" w:rsidP="00F0492B">
      <w:pPr>
        <w:numPr>
          <w:ilvl w:val="0"/>
          <w:numId w:val="4"/>
        </w:numPr>
        <w:jc w:val="both"/>
      </w:pPr>
      <w:r w:rsidRPr="000B72E9">
        <w:t>эмоционально воспринимать ассоциативную взаимосвязь живописи, музыки, литературы;</w:t>
      </w:r>
    </w:p>
    <w:p w:rsidR="00F0492B" w:rsidRPr="000B72E9" w:rsidRDefault="00F0492B" w:rsidP="00F0492B">
      <w:pPr>
        <w:numPr>
          <w:ilvl w:val="0"/>
          <w:numId w:val="4"/>
        </w:numPr>
        <w:jc w:val="both"/>
      </w:pPr>
      <w:r w:rsidRPr="000B72E9">
        <w:t>выражать своё отношение к миру художественных образов;</w:t>
      </w:r>
    </w:p>
    <w:p w:rsidR="00F0492B" w:rsidRPr="001405D2" w:rsidRDefault="00F0492B" w:rsidP="00F0492B">
      <w:pPr>
        <w:jc w:val="both"/>
        <w:rPr>
          <w:b/>
          <w:i/>
          <w:u w:val="single"/>
        </w:rPr>
      </w:pPr>
      <w:r w:rsidRPr="001405D2">
        <w:rPr>
          <w:b/>
          <w:i/>
          <w:u w:val="single"/>
        </w:rPr>
        <w:t>познавательный интерес:</w:t>
      </w:r>
    </w:p>
    <w:p w:rsidR="00F0492B" w:rsidRPr="000B72E9" w:rsidRDefault="00F0492B" w:rsidP="00F0492B">
      <w:pPr>
        <w:numPr>
          <w:ilvl w:val="0"/>
          <w:numId w:val="5"/>
        </w:numPr>
        <w:jc w:val="both"/>
      </w:pPr>
      <w:r w:rsidRPr="000B72E9">
        <w:t>к различным видам искусств и их взаимосвязи;</w:t>
      </w:r>
    </w:p>
    <w:p w:rsidR="00F0492B" w:rsidRPr="001405D2" w:rsidRDefault="00F0492B" w:rsidP="00F0492B">
      <w:pPr>
        <w:jc w:val="both"/>
        <w:rPr>
          <w:b/>
          <w:i/>
          <w:u w:val="single"/>
        </w:rPr>
      </w:pPr>
      <w:r w:rsidRPr="001405D2">
        <w:rPr>
          <w:b/>
          <w:i/>
          <w:u w:val="single"/>
        </w:rPr>
        <w:t>установки на:</w:t>
      </w:r>
    </w:p>
    <w:p w:rsidR="00F0492B" w:rsidRPr="000B72E9" w:rsidRDefault="00F0492B" w:rsidP="00F0492B">
      <w:pPr>
        <w:numPr>
          <w:ilvl w:val="0"/>
          <w:numId w:val="5"/>
        </w:numPr>
        <w:jc w:val="both"/>
      </w:pPr>
      <w:r w:rsidRPr="000B72E9">
        <w:t>поиск образно-символических решений в изобразительном творчестве;</w:t>
      </w:r>
    </w:p>
    <w:p w:rsidR="00F0492B" w:rsidRPr="000B72E9" w:rsidRDefault="00F0492B" w:rsidP="00F0492B">
      <w:pPr>
        <w:numPr>
          <w:ilvl w:val="0"/>
          <w:numId w:val="5"/>
        </w:numPr>
        <w:jc w:val="both"/>
      </w:pPr>
      <w:r w:rsidRPr="000B72E9">
        <w:t>выражение личностного отношения к миру посредством ИЗО;</w:t>
      </w:r>
    </w:p>
    <w:p w:rsidR="00F0492B" w:rsidRPr="000B72E9" w:rsidRDefault="00F0492B" w:rsidP="00F0492B">
      <w:pPr>
        <w:numPr>
          <w:ilvl w:val="0"/>
          <w:numId w:val="5"/>
        </w:numPr>
        <w:jc w:val="both"/>
      </w:pPr>
      <w:r w:rsidRPr="000B72E9">
        <w:lastRenderedPageBreak/>
        <w:t>поиск соответствий в природных изображениях, музыкальных, литературных.</w:t>
      </w:r>
    </w:p>
    <w:p w:rsidR="00F0492B" w:rsidRPr="000B72E9" w:rsidRDefault="00F0492B" w:rsidP="00F0492B">
      <w:pPr>
        <w:jc w:val="both"/>
      </w:pPr>
    </w:p>
    <w:p w:rsidR="00F0492B" w:rsidRPr="000B72E9" w:rsidRDefault="00F0492B" w:rsidP="00F0492B">
      <w:pPr>
        <w:jc w:val="both"/>
      </w:pPr>
    </w:p>
    <w:p w:rsidR="00F0492B" w:rsidRPr="000B001F" w:rsidRDefault="00F0492B" w:rsidP="00F0492B">
      <w:pPr>
        <w:tabs>
          <w:tab w:val="left" w:pos="-851"/>
        </w:tabs>
        <w:contextualSpacing/>
        <w:jc w:val="center"/>
        <w:outlineLvl w:val="0"/>
        <w:rPr>
          <w:b/>
        </w:rPr>
      </w:pPr>
      <w:r w:rsidRPr="000B001F">
        <w:rPr>
          <w:b/>
        </w:rPr>
        <w:t>УЧЕБНО-МЕТОДИЧЕСКОЕ ОБЕСПЕЧЕНИЕ</w:t>
      </w:r>
    </w:p>
    <w:p w:rsidR="00F0492B" w:rsidRPr="000B001F" w:rsidRDefault="00F0492B" w:rsidP="00F0492B">
      <w:pPr>
        <w:tabs>
          <w:tab w:val="left" w:pos="-851"/>
        </w:tabs>
        <w:contextualSpacing/>
        <w:jc w:val="center"/>
        <w:outlineLvl w:val="0"/>
        <w:rPr>
          <w:b/>
        </w:rPr>
      </w:pPr>
      <w:r w:rsidRPr="000B001F">
        <w:rPr>
          <w:b/>
        </w:rPr>
        <w:t>И МАТЕРИАЛЬНОЕ ОСНАЩЕНИЕ</w:t>
      </w:r>
    </w:p>
    <w:p w:rsidR="00F0492B" w:rsidRPr="000073E9" w:rsidRDefault="00F0492B" w:rsidP="00F0492B">
      <w:pPr>
        <w:rPr>
          <w:b/>
          <w:i/>
          <w:u w:val="single"/>
        </w:rPr>
      </w:pPr>
    </w:p>
    <w:p w:rsidR="00F0492B" w:rsidRDefault="00F0492B" w:rsidP="00F0492B">
      <w:r>
        <w:t>Помещение. Оборудование:</w:t>
      </w:r>
    </w:p>
    <w:p w:rsidR="00F0492B" w:rsidRPr="000B001F" w:rsidRDefault="00F0492B" w:rsidP="00F0492B">
      <w:pPr>
        <w:numPr>
          <w:ilvl w:val="0"/>
          <w:numId w:val="7"/>
        </w:numPr>
        <w:tabs>
          <w:tab w:val="left" w:pos="-851"/>
        </w:tabs>
        <w:spacing w:before="100" w:beforeAutospacing="1"/>
        <w:contextualSpacing/>
      </w:pPr>
      <w:r w:rsidRPr="000B001F">
        <w:t>Учебный кабинет</w:t>
      </w:r>
    </w:p>
    <w:p w:rsidR="00F0492B" w:rsidRPr="000B001F" w:rsidRDefault="00F0492B" w:rsidP="00F0492B">
      <w:pPr>
        <w:numPr>
          <w:ilvl w:val="0"/>
          <w:numId w:val="7"/>
        </w:numPr>
        <w:tabs>
          <w:tab w:val="left" w:pos="-851"/>
        </w:tabs>
        <w:spacing w:before="100" w:beforeAutospacing="1"/>
        <w:contextualSpacing/>
      </w:pPr>
      <w:r w:rsidRPr="000B001F">
        <w:t>Столы, стулья</w:t>
      </w:r>
    </w:p>
    <w:p w:rsidR="00F0492B" w:rsidRDefault="00F0492B" w:rsidP="00F0492B">
      <w:r>
        <w:t>Материалы и инструменты:</w:t>
      </w:r>
    </w:p>
    <w:p w:rsidR="00F0492B" w:rsidRDefault="00F0492B" w:rsidP="00F0492B">
      <w:r>
        <w:t xml:space="preserve">      1.    Бумага для рисования А3, А4, альбомы , ватман, цветная бумага.</w:t>
      </w:r>
    </w:p>
    <w:p w:rsidR="00F0492B" w:rsidRDefault="00F0492B" w:rsidP="00F0492B">
      <w:r>
        <w:t xml:space="preserve">      2.    Простые карандаши ТМ, М, ММ,  ластик</w:t>
      </w:r>
    </w:p>
    <w:p w:rsidR="00F0492B" w:rsidRDefault="00F0492B" w:rsidP="00F0492B">
      <w:r>
        <w:t xml:space="preserve">      3.    Цветные карандаши</w:t>
      </w:r>
    </w:p>
    <w:p w:rsidR="00F0492B" w:rsidRDefault="00F0492B" w:rsidP="00F0492B">
      <w:r>
        <w:t xml:space="preserve">      4.    Акварель</w:t>
      </w:r>
    </w:p>
    <w:p w:rsidR="00F0492B" w:rsidRDefault="00F0492B" w:rsidP="00F0492B">
      <w:r>
        <w:t xml:space="preserve">      5.    Гуашь</w:t>
      </w:r>
    </w:p>
    <w:p w:rsidR="00F0492B" w:rsidRDefault="00F0492B" w:rsidP="00F0492B">
      <w:r>
        <w:t xml:space="preserve">      6.    Пастель</w:t>
      </w:r>
    </w:p>
    <w:p w:rsidR="00F0492B" w:rsidRDefault="00F0492B" w:rsidP="00F0492B">
      <w:r>
        <w:t xml:space="preserve">      7.    Ножницы</w:t>
      </w:r>
    </w:p>
    <w:p w:rsidR="00F0492B" w:rsidRDefault="00F0492B" w:rsidP="00F0492B">
      <w:r>
        <w:t xml:space="preserve">      8.    Клей</w:t>
      </w:r>
    </w:p>
    <w:p w:rsidR="00F0492B" w:rsidRDefault="00F0492B" w:rsidP="00F0492B"/>
    <w:p w:rsidR="00F0492B" w:rsidRDefault="00F0492B" w:rsidP="00F0492B"/>
    <w:p w:rsidR="00F0492B" w:rsidRDefault="00F0492B" w:rsidP="00F0492B">
      <w:pPr>
        <w:jc w:val="center"/>
        <w:rPr>
          <w:b/>
        </w:rPr>
      </w:pPr>
      <w:r>
        <w:rPr>
          <w:b/>
        </w:rPr>
        <w:t>СПИСОК ЛИТЕРАТУРЫ</w:t>
      </w:r>
    </w:p>
    <w:p w:rsidR="00F0492B" w:rsidRDefault="00F0492B" w:rsidP="00F0492B">
      <w:pPr>
        <w:jc w:val="center"/>
        <w:rPr>
          <w:b/>
        </w:rPr>
      </w:pPr>
    </w:p>
    <w:p w:rsidR="00F0492B" w:rsidRDefault="00F0492B" w:rsidP="00F0492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E3B9D">
        <w:rPr>
          <w:rFonts w:ascii="Times New Roman" w:hAnsi="Times New Roman"/>
          <w:color w:val="000000"/>
          <w:sz w:val="24"/>
          <w:szCs w:val="24"/>
        </w:rPr>
        <w:t xml:space="preserve"> – Горяева, Н. А., Островская, О. В. Изобразительное искусство. Декоративно-прикладное искусство в жизни человека: учебник. 5 кл. / под ред. Б. М. Неменского.</w:t>
      </w:r>
      <w:r>
        <w:rPr>
          <w:rFonts w:ascii="Times New Roman" w:hAnsi="Times New Roman"/>
          <w:color w:val="000000"/>
          <w:sz w:val="24"/>
          <w:szCs w:val="24"/>
        </w:rPr>
        <w:t xml:space="preserve"> – М.: Просвещение, не ранее 20</w:t>
      </w:r>
      <w:r w:rsidRPr="00EE3B9D">
        <w:rPr>
          <w:rFonts w:ascii="Times New Roman" w:hAnsi="Times New Roman"/>
          <w:color w:val="000000"/>
          <w:sz w:val="24"/>
          <w:szCs w:val="24"/>
        </w:rPr>
        <w:t>10г.</w:t>
      </w:r>
    </w:p>
    <w:p w:rsidR="00F0492B" w:rsidRPr="00EE3B9D" w:rsidRDefault="00F0492B" w:rsidP="00F0492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E3B9D">
        <w:rPr>
          <w:rFonts w:ascii="Times New Roman" w:hAnsi="Times New Roman"/>
          <w:color w:val="000000"/>
          <w:sz w:val="24"/>
          <w:szCs w:val="24"/>
        </w:rPr>
        <w:t>–Казначеева</w:t>
      </w:r>
      <w:r w:rsidRPr="00F157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B9D">
        <w:rPr>
          <w:rFonts w:ascii="Times New Roman" w:hAnsi="Times New Roman"/>
          <w:color w:val="000000"/>
          <w:sz w:val="24"/>
          <w:szCs w:val="24"/>
        </w:rPr>
        <w:t>С.А., С.А.Бондарева.,  Изобразительное искусство. Развитие цветового восприятия у школьников. 1-6классы. –Волгоград: Учитель, 2009г.;</w:t>
      </w:r>
    </w:p>
    <w:p w:rsidR="00F0492B" w:rsidRDefault="00F0492B" w:rsidP="00F0492B">
      <w:r>
        <w:t>- Куревина О.А., Ковалевская Е.Д., Изобразительное искусство: 2 класс – М: .Баласс, 2012 г.;</w:t>
      </w:r>
    </w:p>
    <w:p w:rsidR="00F0492B" w:rsidRPr="00B15174" w:rsidRDefault="00F0492B" w:rsidP="00F0492B">
      <w:r>
        <w:t>- Куревина О.А., Ковалевская Е.Д., Изобразительное искусство: 4 класс – М: .Баласс, 2013 г.;</w:t>
      </w:r>
    </w:p>
    <w:p w:rsidR="00F0492B" w:rsidRDefault="00F0492B" w:rsidP="00F0492B">
      <w:r>
        <w:t>- Неменская Л.А., Изобразительное искусство: 1 класс – М.:Просвещение, 2012г.;</w:t>
      </w:r>
    </w:p>
    <w:p w:rsidR="00F0492B" w:rsidRPr="00F15783" w:rsidRDefault="00F0492B" w:rsidP="00F0492B">
      <w:r>
        <w:t>- Неменская Л.А., Изобразительное искусство: 4 класс – М.:Просвещение, 2015г.;</w:t>
      </w:r>
    </w:p>
    <w:p w:rsidR="00F0492B" w:rsidRPr="00EE3B9D" w:rsidRDefault="00F0492B" w:rsidP="00F049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Порохневская</w:t>
      </w:r>
      <w:r w:rsidRPr="00F157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М.А., Изобразительное искусство: 5 класс. Поурочные планы по программе Б.М.Неменского</w:t>
      </w:r>
      <w:r w:rsidRPr="00EE3B9D">
        <w:rPr>
          <w:rFonts w:ascii="Times New Roman" w:hAnsi="Times New Roman"/>
          <w:color w:val="000000"/>
          <w:sz w:val="24"/>
          <w:szCs w:val="24"/>
        </w:rPr>
        <w:t>–Волгоград: Учитель, 2009г.;</w:t>
      </w:r>
    </w:p>
    <w:p w:rsidR="00F0492B" w:rsidRPr="00EE3B9D" w:rsidRDefault="00F0492B" w:rsidP="00F0492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E3B9D">
        <w:rPr>
          <w:rFonts w:ascii="Times New Roman" w:hAnsi="Times New Roman"/>
          <w:color w:val="000000"/>
          <w:sz w:val="24"/>
          <w:szCs w:val="24"/>
        </w:rPr>
        <w:t>–Свиридова</w:t>
      </w:r>
      <w:r w:rsidRPr="00F157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B9D">
        <w:rPr>
          <w:rFonts w:ascii="Times New Roman" w:hAnsi="Times New Roman"/>
          <w:color w:val="000000"/>
          <w:sz w:val="24"/>
          <w:szCs w:val="24"/>
        </w:rPr>
        <w:t>О.В.,  Изобразительное искусство: 5 класс. Поурочные планы по программе Б.М.Неменского–Волгоград: Уч</w:t>
      </w:r>
      <w:r>
        <w:rPr>
          <w:rFonts w:ascii="Times New Roman" w:hAnsi="Times New Roman"/>
          <w:color w:val="000000"/>
          <w:sz w:val="24"/>
          <w:szCs w:val="24"/>
        </w:rPr>
        <w:t>итель, 2</w:t>
      </w:r>
      <w:r w:rsidRPr="00EE3B9D">
        <w:rPr>
          <w:rFonts w:ascii="Times New Roman" w:hAnsi="Times New Roman"/>
          <w:color w:val="000000"/>
          <w:sz w:val="24"/>
          <w:szCs w:val="24"/>
        </w:rPr>
        <w:t>010г.;</w:t>
      </w:r>
    </w:p>
    <w:p w:rsidR="00F0492B" w:rsidRPr="00EE3B9D" w:rsidRDefault="00F0492B" w:rsidP="00F0492B">
      <w:pPr>
        <w:pStyle w:val="a3"/>
        <w:rPr>
          <w:rFonts w:ascii="Times New Roman" w:hAnsi="Times New Roman"/>
          <w:sz w:val="24"/>
          <w:szCs w:val="24"/>
        </w:rPr>
      </w:pPr>
      <w:r w:rsidRPr="00EE3B9D">
        <w:rPr>
          <w:rFonts w:ascii="Times New Roman" w:hAnsi="Times New Roman"/>
          <w:color w:val="000000"/>
          <w:sz w:val="24"/>
          <w:szCs w:val="24"/>
        </w:rPr>
        <w:t>– коллектив авторов под руководством Б.М.Неменского, Программа ИЗО и художественный труд. 1</w:t>
      </w:r>
      <w:r>
        <w:rPr>
          <w:rFonts w:ascii="Times New Roman" w:hAnsi="Times New Roman"/>
          <w:color w:val="000000"/>
          <w:sz w:val="24"/>
          <w:szCs w:val="24"/>
        </w:rPr>
        <w:t>–9 классы. – М.: Просвещение, 2</w:t>
      </w:r>
      <w:r w:rsidRPr="00EE3B9D">
        <w:rPr>
          <w:rFonts w:ascii="Times New Roman" w:hAnsi="Times New Roman"/>
          <w:color w:val="000000"/>
          <w:sz w:val="24"/>
          <w:szCs w:val="24"/>
        </w:rPr>
        <w:t>010</w:t>
      </w:r>
      <w:r w:rsidRPr="00EE3B9D">
        <w:rPr>
          <w:rFonts w:ascii="Times New Roman" w:hAnsi="Times New Roman"/>
          <w:sz w:val="24"/>
          <w:szCs w:val="24"/>
        </w:rPr>
        <w:t>;</w:t>
      </w:r>
    </w:p>
    <w:p w:rsidR="00F0492B" w:rsidRDefault="00F0492B" w:rsidP="00F0492B">
      <w:pPr>
        <w:tabs>
          <w:tab w:val="left" w:pos="-851"/>
        </w:tabs>
        <w:contextualSpacing/>
        <w:rPr>
          <w:b/>
        </w:rPr>
      </w:pPr>
    </w:p>
    <w:p w:rsidR="00F0492B" w:rsidRDefault="00F0492B" w:rsidP="00F0492B">
      <w:pPr>
        <w:tabs>
          <w:tab w:val="left" w:pos="-851"/>
        </w:tabs>
        <w:contextualSpacing/>
        <w:rPr>
          <w:b/>
        </w:rPr>
      </w:pPr>
    </w:p>
    <w:p w:rsidR="00F0492B" w:rsidRDefault="00F0492B" w:rsidP="00F0492B">
      <w:pPr>
        <w:tabs>
          <w:tab w:val="left" w:pos="-851"/>
        </w:tabs>
        <w:contextualSpacing/>
        <w:rPr>
          <w:b/>
        </w:rPr>
      </w:pPr>
    </w:p>
    <w:p w:rsidR="00F0492B" w:rsidRDefault="00F0492B" w:rsidP="00F0492B">
      <w:pPr>
        <w:tabs>
          <w:tab w:val="left" w:pos="-851"/>
        </w:tabs>
        <w:contextualSpacing/>
        <w:jc w:val="center"/>
        <w:outlineLvl w:val="0"/>
        <w:rPr>
          <w:b/>
        </w:rPr>
      </w:pPr>
      <w:r>
        <w:rPr>
          <w:b/>
        </w:rPr>
        <w:t>СВЕДЕНИЯ О РАЗРАБОТЧИКЕ</w:t>
      </w:r>
    </w:p>
    <w:p w:rsidR="00F0492B" w:rsidRDefault="00F0492B" w:rsidP="00F0492B">
      <w:pPr>
        <w:tabs>
          <w:tab w:val="left" w:pos="-851"/>
        </w:tabs>
        <w:contextualSpacing/>
        <w:jc w:val="center"/>
        <w:outlineLvl w:val="0"/>
        <w:rPr>
          <w:b/>
        </w:rPr>
      </w:pPr>
    </w:p>
    <w:p w:rsidR="00F0492B" w:rsidRDefault="00F0492B" w:rsidP="00F0492B">
      <w:pPr>
        <w:tabs>
          <w:tab w:val="left" w:pos="-851"/>
        </w:tabs>
        <w:contextualSpacing/>
        <w:jc w:val="center"/>
        <w:outlineLvl w:val="0"/>
        <w:rPr>
          <w:b/>
        </w:rPr>
      </w:pPr>
    </w:p>
    <w:p w:rsidR="00F0492B" w:rsidRDefault="00F0492B" w:rsidP="00F0492B">
      <w:pPr>
        <w:tabs>
          <w:tab w:val="left" w:pos="-851"/>
        </w:tabs>
        <w:ind w:left="3119"/>
        <w:contextualSpacing/>
        <w:outlineLvl w:val="0"/>
      </w:pPr>
      <w:r>
        <w:t>Автор-разработчик:                 Ермакова Елена Валерьевна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>Место работы:                          МБОУ СОШ № 46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>Должность:                               учитель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>Образование:                            Средне-техническое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 xml:space="preserve">Окончила:                                 Свердловский машиностроительный техникум в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>Пед.стаж:                                   7 лет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>Категория:   -                             Вторая категория педагога дополнительного образования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>Домашний адрес:                      г.Екатеринбург, ул.Калинина д.66 кв.13</w:t>
      </w:r>
    </w:p>
    <w:p w:rsidR="00F0492B" w:rsidRDefault="00F0492B" w:rsidP="00F0492B">
      <w:pPr>
        <w:tabs>
          <w:tab w:val="left" w:pos="-851"/>
        </w:tabs>
        <w:ind w:left="3119"/>
        <w:contextualSpacing/>
      </w:pPr>
      <w:r>
        <w:t xml:space="preserve">                                                    п. Озерный, ул. Северная д. 1 а</w:t>
      </w:r>
    </w:p>
    <w:p w:rsidR="00F0492B" w:rsidRPr="00B15174" w:rsidRDefault="00F0492B" w:rsidP="00F0492B"/>
    <w:p w:rsidR="00B700B8" w:rsidRDefault="00F0492B"/>
    <w:sectPr w:rsidR="00B700B8" w:rsidSect="00877A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9D2"/>
    <w:multiLevelType w:val="hybridMultilevel"/>
    <w:tmpl w:val="67BAB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8F1C29"/>
    <w:multiLevelType w:val="hybridMultilevel"/>
    <w:tmpl w:val="C86A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52EC5"/>
    <w:multiLevelType w:val="hybridMultilevel"/>
    <w:tmpl w:val="D0562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7DF029E"/>
    <w:multiLevelType w:val="hybridMultilevel"/>
    <w:tmpl w:val="691CB9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89E1608"/>
    <w:multiLevelType w:val="hybridMultilevel"/>
    <w:tmpl w:val="F0DA9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61410"/>
    <w:multiLevelType w:val="hybridMultilevel"/>
    <w:tmpl w:val="F008FB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9C"/>
    <w:rsid w:val="000E049C"/>
    <w:rsid w:val="009B5E22"/>
    <w:rsid w:val="00A2647A"/>
    <w:rsid w:val="00F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2948</Words>
  <Characters>16805</Characters>
  <Application>Microsoft Office Word</Application>
  <DocSecurity>0</DocSecurity>
  <Lines>140</Lines>
  <Paragraphs>39</Paragraphs>
  <ScaleCrop>false</ScaleCrop>
  <Company/>
  <LinksUpToDate>false</LinksUpToDate>
  <CharactersWithSpaces>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2019-10-06T14:49:00Z</dcterms:created>
  <dcterms:modified xsi:type="dcterms:W3CDTF">2019-10-06T14:50:00Z</dcterms:modified>
</cp:coreProperties>
</file>