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FE" w:rsidRDefault="00B14E7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530" type="#_x0000_t202" style="position:absolute;left:0;text-align:left;margin-left:577.7pt;margin-top:13.45pt;width:247.15pt;height:104.35pt;z-index:25165260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B14E73" w:rsidRPr="00B14E73" w:rsidRDefault="00B14E73" w:rsidP="00B14E73">
                  <w:pPr>
                    <w:spacing w:after="0"/>
                    <w:jc w:val="center"/>
                    <w:rPr>
                      <w:b/>
                      <w:lang w:val="ru-RU"/>
                    </w:rPr>
                  </w:pPr>
                  <w:r w:rsidRPr="00B14E73">
                    <w:rPr>
                      <w:b/>
                      <w:lang w:val="ru-RU"/>
                    </w:rPr>
                    <w:t>Государственное автономное учреждение</w:t>
                  </w:r>
                </w:p>
                <w:p w:rsidR="00B14E73" w:rsidRPr="00B14E73" w:rsidRDefault="00B14E73" w:rsidP="00B14E73">
                  <w:pPr>
                    <w:spacing w:after="0"/>
                    <w:jc w:val="center"/>
                    <w:rPr>
                      <w:b/>
                      <w:lang w:val="ru-RU"/>
                    </w:rPr>
                  </w:pPr>
                  <w:r w:rsidRPr="00B14E73">
                    <w:rPr>
                      <w:b/>
                      <w:lang w:val="ru-RU"/>
                    </w:rPr>
                    <w:t>социального обслуживания населения</w:t>
                  </w:r>
                </w:p>
                <w:p w:rsidR="00B14E73" w:rsidRPr="00B14E73" w:rsidRDefault="00B14E73" w:rsidP="00B14E73">
                  <w:pPr>
                    <w:spacing w:after="0"/>
                    <w:jc w:val="center"/>
                    <w:rPr>
                      <w:b/>
                      <w:lang w:val="ru-RU"/>
                    </w:rPr>
                  </w:pPr>
                  <w:r w:rsidRPr="00B14E73">
                    <w:rPr>
                      <w:b/>
                      <w:lang w:val="ru-RU"/>
                    </w:rPr>
                    <w:t>Свердловской области</w:t>
                  </w:r>
                </w:p>
                <w:p w:rsidR="00B14E73" w:rsidRPr="00B14E73" w:rsidRDefault="00B14E73" w:rsidP="00B14E73">
                  <w:pPr>
                    <w:spacing w:after="0"/>
                    <w:jc w:val="center"/>
                    <w:rPr>
                      <w:b/>
                      <w:lang w:val="ru-RU"/>
                    </w:rPr>
                  </w:pPr>
                  <w:r w:rsidRPr="00B14E73">
                    <w:rPr>
                      <w:b/>
                      <w:lang w:val="ru-RU"/>
                    </w:rPr>
                    <w:t>«Социально-реабилитационный центр</w:t>
                  </w:r>
                </w:p>
                <w:p w:rsidR="00B14E73" w:rsidRPr="00B14E73" w:rsidRDefault="00B14E73" w:rsidP="00B14E73">
                  <w:pPr>
                    <w:spacing w:after="0"/>
                    <w:jc w:val="center"/>
                    <w:rPr>
                      <w:b/>
                      <w:lang w:val="ru-RU"/>
                    </w:rPr>
                  </w:pPr>
                  <w:r w:rsidRPr="00B14E73">
                    <w:rPr>
                      <w:b/>
                      <w:lang w:val="ru-RU"/>
                    </w:rPr>
                    <w:t xml:space="preserve">для несовершеннолетних </w:t>
                  </w:r>
                </w:p>
                <w:p w:rsidR="00B14E73" w:rsidRPr="00EC5428" w:rsidRDefault="00B14E73" w:rsidP="00B14E73">
                  <w:pPr>
                    <w:spacing w:after="0"/>
                    <w:jc w:val="center"/>
                    <w:rPr>
                      <w:b/>
                    </w:rPr>
                  </w:pPr>
                  <w:r w:rsidRPr="00EC5428">
                    <w:rPr>
                      <w:b/>
                    </w:rPr>
                    <w:t xml:space="preserve">Режевского </w:t>
                  </w:r>
                  <w:proofErr w:type="spellStart"/>
                  <w:r w:rsidRPr="00EC5428">
                    <w:rPr>
                      <w:b/>
                    </w:rPr>
                    <w:t>района</w:t>
                  </w:r>
                  <w:proofErr w:type="spellEnd"/>
                  <w:r w:rsidRPr="00EC5428">
                    <w:rPr>
                      <w:b/>
                    </w:rPr>
                    <w:t>»</w:t>
                  </w:r>
                </w:p>
                <w:p w:rsidR="008026FE" w:rsidRPr="00245F1B" w:rsidRDefault="008026FE" w:rsidP="00245F1B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shape id="Text Box 253" o:spid="_x0000_s1522" type="#_x0000_t202" style="position:absolute;left:0;text-align:left;margin-left:20.45pt;margin-top:33.15pt;width:237.9pt;height:553.45pt;z-index:2516608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Курение подавляет волевые качества человека.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i/>
                      <w:color w:val="FF0000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E92CF2" w:rsidRPr="00D95E1A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Ученые нашли объяснение, почему у человека развивается зависимость от табака. Дело в том, что вещества, входящие в табачный дым, нарушают баланс микроэлементов в головном мозге. Поэтому сторонников сигарет постоянно тянет курить и им тяжело отказаться </w:t>
                  </w:r>
                  <w:bookmarkStart w:id="0" w:name="_GoBack"/>
                  <w:bookmarkEnd w:id="0"/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от приобретенной пагубной привычки.</w:t>
                  </w:r>
                </w:p>
                <w:p w:rsidR="00E92CF2" w:rsidRDefault="00E92CF2" w:rsidP="00E92CF2">
                  <w:pPr>
                    <w:spacing w:after="0" w:line="240" w:lineRule="auto"/>
                    <w:ind w:firstLine="709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Курение табака легко затягивает человека в свои сети, из которых очень трудно выбраться: зависимость формируется быстро и незаметно. Начать курить табак значительно легче, чем остановиться. Большинство курильщиков жалеют, что когда -</w:t>
                  </w:r>
                  <w:r w:rsidR="000066F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</w:t>
                  </w:r>
                  <w:r w:rsidRPr="00D95E1A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то впервые взяли в свои руки сигарету. Много желающих бросить курить табак, но когда развилась зависимость от курения табака, такой решительный шаг сделать непросто.</w:t>
                  </w:r>
                </w:p>
                <w:p w:rsidR="00BA7FB3" w:rsidRDefault="00BA7FB3" w:rsidP="00E92CF2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948940" cy="126528"/>
                        <wp:effectExtent l="19050" t="0" r="3810" b="0"/>
                        <wp:docPr id="1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8940" cy="1265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Кроха – сын пришёл к отцу  и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спросил тут кроха: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 Если я курить начну - это очень плохо?»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Видимо врасплох застал сын отца вопросом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Папа быстро с кресла встал, бросил папиросу.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И сказал отец тогда, глядя сыну в очи: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«Да, сынок, курить табак, это плохо очень».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Сын, услышав сей ответ, снова вопрошает: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«Ты ведь куришь много лет и не умираешь?»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Закурил я с юных лет, чтоб казаться взрослым,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Ну, а стал от сигарет меньше нормы ростом.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Я уже не </w:t>
                  </w:r>
                  <w:proofErr w:type="gramStart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побегу  за</w:t>
                  </w:r>
                  <w:proofErr w:type="gramEnd"/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тобой в припрыжку,</w:t>
                  </w:r>
                </w:p>
                <w:p w:rsid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Бегать быстро не могу, мучает одышка</w:t>
                  </w:r>
                </w:p>
                <w:p w:rsidR="00D95E1A" w:rsidRPr="00D95E1A" w:rsidRDefault="00D95E1A" w:rsidP="00D95E1A">
                  <w:pPr>
                    <w:spacing w:after="0" w:line="300" w:lineRule="auto"/>
                    <w:contextualSpacing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eastAsia="Calibri"/>
                      <w:i/>
                      <w:color w:val="auto"/>
                      <w:kern w:val="0"/>
                      <w:sz w:val="22"/>
                      <w:szCs w:val="22"/>
                      <w:lang w:val="ru-RU"/>
                    </w:rPr>
                    <w:t>Сердце, лёгкие больны, в  этом нет сомненья.</w:t>
                  </w:r>
                </w:p>
                <w:p w:rsidR="00E92CF2" w:rsidRPr="00D95E1A" w:rsidRDefault="00D95E1A" w:rsidP="00D95E1A">
                  <w:pPr>
                    <w:pStyle w:val="20"/>
                    <w:spacing w:line="30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ru-RU"/>
                    </w:rPr>
                  </w:pPr>
                  <w:r w:rsidRPr="00D95E1A">
                    <w:rPr>
                      <w:rFonts w:ascii="Times New Roman" w:eastAsia="Calibri" w:hAnsi="Times New Roman" w:cs="Times New Roman"/>
                      <w:b/>
                      <w:kern w:val="0"/>
                      <w:sz w:val="22"/>
                      <w:szCs w:val="22"/>
                      <w:lang w:val="ru-RU"/>
                    </w:rPr>
                    <w:t>Я здоровьем заплатил за своё куренье</w:t>
                  </w:r>
                </w:p>
                <w:p w:rsidR="00EA23B9" w:rsidRPr="00BA7FB3" w:rsidRDefault="00EA23B9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033757">
        <w:rPr>
          <w:noProof/>
        </w:rPr>
        <w:pict>
          <v:shape id="Text Box 250" o:spid="_x0000_s1532" type="#_x0000_t202" style="position:absolute;left:0;text-align:left;margin-left:280.25pt;margin-top:17.6pt;width:259.75pt;height:569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D95E1A" w:rsidRDefault="000066FF" w:rsidP="000066FF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Советы для желающих  бросить курить</w:t>
                  </w:r>
                </w:p>
                <w:p w:rsidR="00D95E1A" w:rsidRPr="00C559C2" w:rsidRDefault="00D95E1A" w:rsidP="00D95E1A">
                  <w:pPr>
                    <w:spacing w:line="240" w:lineRule="auto"/>
                    <w:jc w:val="center"/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rFonts w:ascii="Arial Narrow" w:hAnsi="Arial Narrow"/>
                      <w:b/>
                      <w:i/>
                      <w:sz w:val="22"/>
                      <w:szCs w:val="22"/>
                      <w:lang w:val="ru-RU"/>
                    </w:rPr>
                    <w:t>Главное условие – ты действительно должен хотеть бросить курить. Это решение должно быть принято тобою и никем не навязано.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 xml:space="preserve">1.  Назначь день прекращения курения. </w:t>
                  </w:r>
                  <w:r w:rsidR="000066FF" w:rsidRPr="00C559C2">
                    <w:rPr>
                      <w:sz w:val="22"/>
                      <w:szCs w:val="22"/>
                      <w:lang w:val="ru-RU"/>
                    </w:rPr>
                    <w:t>(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t>Жела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тельно, чтобы он отстоял от того дня, когда ты принял данное решение, не менее (успеешь подготовиться), но и не более чем на одну-две недели (чтобы не давать возможности переду</w:t>
                  </w:r>
                  <w:r w:rsidRPr="00C559C2">
                    <w:rPr>
                      <w:i/>
                      <w:sz w:val="22"/>
                      <w:szCs w:val="22"/>
                      <w:lang w:val="ru-RU"/>
                    </w:rPr>
                    <w:softHyphen/>
                    <w:t>мать).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2.  К моменту наступления выбранного дня, очисть все те места, где ты живешь и проводишь время, от предметов, связанных с курением. Ус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трани сигареты, зажигалки, пепельницы и всё то, что напоминает тебе о курении.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3. Сообщи членам своей семьи и друзьям о принятом решении и о том, какая помощь с их стороны тебе потребуется (попроси их не уговаривать тебя, не предлагать выкурить «только одну» сига</w:t>
                  </w:r>
                  <w:r w:rsidRPr="00C559C2">
                    <w:rPr>
                      <w:sz w:val="22"/>
                      <w:szCs w:val="22"/>
                      <w:lang w:val="ru-RU"/>
                    </w:rPr>
                    <w:softHyphen/>
                    <w:t>ретку).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4. Если ты пробовал бросить курить раньше, то подумай, почему не получилось в прошлый раз, какие возникли трудности, и как ты их будешь решать, когда они снова появятся на горизонте.</w:t>
                  </w:r>
                </w:p>
                <w:p w:rsidR="00D95E1A" w:rsidRPr="00C559C2" w:rsidRDefault="00D95E1A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 w:rsidRPr="00C559C2">
                    <w:rPr>
                      <w:sz w:val="22"/>
                      <w:szCs w:val="22"/>
                      <w:lang w:val="ru-RU"/>
                    </w:rPr>
                    <w:t>5. Придумай систему поощрений, и не забывай награждать себя за достигнутые успехи на пути свободы от курения.</w:t>
                  </w:r>
                </w:p>
                <w:p w:rsidR="000066FF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6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Делай всё возможное, чтобы отвлечься от желания взять в руки сигарету. Например, займись спортом, начни читать фантасти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softHyphen/>
                    <w:t>чески</w:t>
                  </w:r>
                  <w:r w:rsidR="00D95E1A" w:rsidRPr="00C559C2">
                    <w:rPr>
                      <w:rFonts w:ascii="Arial Narrow" w:hAnsi="Arial Narrow" w:cs="Arial"/>
                      <w:sz w:val="22"/>
                      <w:szCs w:val="22"/>
                      <w:lang w:val="ru-RU"/>
                    </w:rPr>
                    <w:t xml:space="preserve"> 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интересную книгу, грызи семечки, орехи или конфеты.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7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.Избегай мест, провоцирующих тебя закурить и наоборот, старайся больше времени проводить с некурящими друзьями.</w:t>
                  </w:r>
                </w:p>
                <w:p w:rsidR="00D95E1A" w:rsidRPr="00C559C2" w:rsidRDefault="00FC2D3B" w:rsidP="000066F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76" w:lineRule="auto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8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>. Каждое утро давай себе обещание прожить один сегодняшний день без сигареты, чтобы ни случилось. Никогда не допускай самую опасную мысль - «одну можно... одна не повредит</w:t>
                  </w:r>
                  <w:r w:rsidR="000066FF" w:rsidRPr="00C559C2">
                    <w:rPr>
                      <w:sz w:val="22"/>
                      <w:szCs w:val="22"/>
                      <w:lang w:val="ru-RU"/>
                    </w:rPr>
                    <w:t>».</w:t>
                  </w:r>
                  <w:r w:rsidR="00D95E1A" w:rsidRPr="00C559C2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D95E1A" w:rsidRDefault="00D95E1A" w:rsidP="00D95E1A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1764D">
                  <w:pPr>
                    <w:pStyle w:val="21"/>
                    <w:jc w:val="right"/>
                    <w:rPr>
                      <w:sz w:val="20"/>
                      <w:szCs w:val="20"/>
                      <w:lang w:val="ru-RU"/>
                    </w:rPr>
                  </w:pPr>
                </w:p>
                <w:p w:rsidR="00C559C2" w:rsidRDefault="00C559C2" w:rsidP="00C559C2">
                  <w:pPr>
                    <w:pStyle w:val="21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  <w:p w:rsidR="00A537EB" w:rsidRPr="00C1764D" w:rsidRDefault="00A537EB" w:rsidP="00C559C2">
                  <w:pPr>
                    <w:pStyle w:val="21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033757" w:rsidP="008026FE">
      <w:pPr>
        <w:rPr>
          <w:lang w:val="ru-RU"/>
        </w:rPr>
      </w:pPr>
      <w:r>
        <w:rPr>
          <w:noProof/>
        </w:rPr>
        <w:pict>
          <v:group id="Group 264" o:spid="_x0000_s1525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D029BC" w:rsidRDefault="00033757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2430E3" w:rsidRDefault="00033757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42.25pt;height:131.2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7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НЕТ СИГАРЕТАМ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D029BC" w:rsidRPr="00D029BC">
        <w:rPr>
          <w:i/>
          <w:sz w:val="20"/>
          <w:szCs w:val="20"/>
          <w:lang w:val="ru-RU"/>
        </w:rPr>
        <w:t xml:space="preserve">Памятка </w:t>
      </w:r>
      <w:proofErr w:type="gramStart"/>
      <w:r w:rsidR="00D029BC" w:rsidRPr="00D029BC">
        <w:rPr>
          <w:i/>
          <w:sz w:val="20"/>
          <w:szCs w:val="20"/>
          <w:lang w:val="ru-RU"/>
        </w:rPr>
        <w:t xml:space="preserve">для  </w:t>
      </w:r>
      <w:r w:rsidR="00C1764D">
        <w:rPr>
          <w:i/>
          <w:sz w:val="20"/>
          <w:szCs w:val="20"/>
          <w:lang w:val="ru-RU"/>
        </w:rPr>
        <w:t>подростков</w:t>
      </w:r>
      <w:proofErr w:type="gramEnd"/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033757" w:rsidP="00504297">
      <w:pPr>
        <w:tabs>
          <w:tab w:val="left" w:pos="12621"/>
        </w:tabs>
        <w:rPr>
          <w:lang w:val="ru-RU"/>
        </w:rPr>
      </w:pPr>
      <w:r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033757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48" type="#_x0000_t75" style="position:absolute;left:0;text-align:left;margin-left:568.1pt;margin-top:289.7pt;width:212.85pt;height:164.85pt;z-index:251667968;mso-position-horizontal-relative:margin;mso-position-vertical-relative:margin">
            <v:imagedata r:id="rId8" o:title=""/>
            <w10:wrap type="square" anchorx="margin" anchory="margin"/>
          </v:shape>
        </w:pict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A537EB" w:rsidRPr="00504297" w:rsidRDefault="00A537EB" w:rsidP="00504297">
      <w:pPr>
        <w:tabs>
          <w:tab w:val="left" w:pos="12621"/>
        </w:tabs>
        <w:rPr>
          <w:lang w:val="ru-RU"/>
        </w:rPr>
      </w:pPr>
      <w:r w:rsidRPr="00B02093">
        <w:rPr>
          <w:lang w:val="ru-RU"/>
        </w:rPr>
        <w:br w:type="page"/>
      </w:r>
      <w:r w:rsidR="00033757">
        <w:rPr>
          <w:noProof/>
        </w:rPr>
        <w:lastRenderedPageBreak/>
        <w:pict>
          <v:shape id="Text Box 358" o:spid="_x0000_s1507" type="#_x0000_t202" style="position:absolute;left:0;text-align:left;margin-left:563.3pt;margin-top:43.2pt;width:256.5pt;height:528.3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033757">
        <w:rPr>
          <w:noProof/>
        </w:rPr>
        <w:pict>
          <v:shape id="Text Box 357" o:spid="_x0000_s1506" type="#_x0000_t202" style="position:absolute;left:0;text-align:left;margin-left:4in;margin-top:43.2pt;width:257.2pt;height:528.3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C1764D" w:rsidRPr="00E92CF2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Организм курильщик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 испытывает большие перегрузки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8"/>
                      <w:szCs w:val="28"/>
                      <w:lang w:val="ru-RU"/>
                    </w:rPr>
                  </w:pP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Как только человек закуривает сигарету, никотин через легкие попадает в кровь. И уже через несколько секунд начинает воздействовать на головной мозг.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Никотин усиливает сердцебиение, сужает кровеносные сосуды и повышает артериальное давление. Для справки: суточное количество сердечных сокращений у курильщика на 15-20 тысяч сокращений больше, чем у человека, который не курит. К тому же, сердце курильщика перекачивает за день на 1500 литров крови больше, чем некурящего. Таким образом, сердце переутомляется и это способствует возникновению болезней сердца, некоторые из которых могут привести к смерти.</w:t>
                  </w:r>
                </w:p>
                <w:p w:rsidR="00C1764D" w:rsidRPr="00C1764D" w:rsidRDefault="00C1764D" w:rsidP="00C1764D">
                  <w:pPr>
                    <w:spacing w:after="0" w:line="360" w:lineRule="auto"/>
                    <w:ind w:firstLine="709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Вместе с никотином через легкие в кровь проникает и угарный газ. Этот газ уменьшает попадание кислорода во все органы человека. Из-за дефицита кислорода мышцы тела истощаются, и возникает состояние общей усталости. Содержание угарного газа в крови тех, кто курит, в 15 раз больше, чем у тех, кто не курит.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Подвергается </w:t>
                  </w:r>
                  <w:r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изменениям внешность курильщика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У тех, кто недавно начал </w:t>
                  </w:r>
                  <w:proofErr w:type="gramStart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курить ,</w:t>
                  </w:r>
                  <w:proofErr w:type="gramEnd"/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одежда и волосы начинают пахнуть табаком, появляется неприятный запах изо рта, появляются пятна на зубной эмали, изменяется цвет зубной эмали, зубы начинают желтеть. Кожа лица приобретает землистый цвет.</w:t>
                  </w:r>
                </w:p>
                <w:p w:rsidR="00E92CF2" w:rsidRDefault="00E92CF2" w:rsidP="00E92CF2">
                  <w:pPr>
                    <w:spacing w:after="0" w:line="360" w:lineRule="auto"/>
                    <w:ind w:firstLine="709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 начинающих курильщиков появляются проблемы, связанные с дыхательными путями: воспаление слизистых оболочек рта и горла, тяжелое, жесткое дыхание, одышка, кашель, может развиться астма или бронхит.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Verdana" w:eastAsia="Calibri" w:hAnsi="Verdana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Аргументы против курения</w:t>
                  </w:r>
                </w:p>
                <w:p w:rsidR="00E92CF2" w:rsidRPr="00E92CF2" w:rsidRDefault="00E92CF2" w:rsidP="00E92CF2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Портит цвет кожи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Придаёт жёлтый оттенок  зубам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Разрушает лёгкие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Поражает сердце 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Снижает физическую активность</w:t>
                  </w:r>
                </w:p>
                <w:p w:rsidR="00E92CF2" w:rsidRPr="00E92CF2" w:rsidRDefault="00E92CF2" w:rsidP="00E92CF2">
                  <w:pPr>
                    <w:numPr>
                      <w:ilvl w:val="0"/>
                      <w:numId w:val="9"/>
                    </w:numPr>
                    <w:spacing w:after="0" w:line="360" w:lineRule="auto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E92CF2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Вызывает раковые опухоли.</w:t>
                  </w:r>
                </w:p>
                <w:p w:rsidR="00B14E73" w:rsidRPr="006E5B6F" w:rsidRDefault="00B14E73" w:rsidP="00B14E73">
                  <w:pPr>
                    <w:spacing w:after="0"/>
                    <w:ind w:left="720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Наш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адрес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B14E73" w:rsidRPr="006E5B6F" w:rsidRDefault="00B14E73" w:rsidP="00B14E73">
                  <w:pPr>
                    <w:spacing w:after="0"/>
                    <w:ind w:left="72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5B6F">
                    <w:rPr>
                      <w:b/>
                      <w:sz w:val="24"/>
                      <w:szCs w:val="24"/>
                    </w:rPr>
                    <w:t xml:space="preserve">623751 </w:t>
                  </w: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Свердловская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6E5B6F">
                    <w:rPr>
                      <w:b/>
                      <w:sz w:val="24"/>
                      <w:szCs w:val="24"/>
                    </w:rPr>
                    <w:t>обл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>.,</w:t>
                  </w:r>
                  <w:proofErr w:type="gramEnd"/>
                  <w:r w:rsidRPr="006E5B6F">
                    <w:rPr>
                      <w:b/>
                      <w:sz w:val="24"/>
                      <w:szCs w:val="24"/>
                    </w:rPr>
                    <w:t xml:space="preserve"> г. </w:t>
                  </w: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Реж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B14E73" w:rsidRPr="006E5B6F" w:rsidRDefault="00B14E73" w:rsidP="00B14E73">
                  <w:pPr>
                    <w:spacing w:after="0"/>
                    <w:ind w:left="720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ул.О.Кошевого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 xml:space="preserve"> д.11</w:t>
                  </w:r>
                </w:p>
                <w:p w:rsidR="00B14E73" w:rsidRPr="006E5B6F" w:rsidRDefault="00B14E73" w:rsidP="00B14E73">
                  <w:pPr>
                    <w:spacing w:after="0"/>
                    <w:ind w:left="720"/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Телефон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6E5B6F">
                    <w:rPr>
                      <w:b/>
                      <w:sz w:val="24"/>
                      <w:szCs w:val="24"/>
                    </w:rPr>
                    <w:t>факс</w:t>
                  </w:r>
                  <w:proofErr w:type="spellEnd"/>
                  <w:r w:rsidRPr="006E5B6F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B14E73" w:rsidRPr="006E5B6F" w:rsidRDefault="00B14E73" w:rsidP="00B14E73">
                  <w:pPr>
                    <w:spacing w:after="0"/>
                    <w:ind w:left="72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6E5B6F">
                    <w:rPr>
                      <w:b/>
                      <w:sz w:val="24"/>
                      <w:szCs w:val="24"/>
                    </w:rPr>
                    <w:t>8(34364) 3-39-39, 3-36-75</w:t>
                  </w:r>
                </w:p>
                <w:p w:rsidR="00E92CF2" w:rsidRPr="00E92CF2" w:rsidRDefault="00B14E73" w:rsidP="00B14E73">
                  <w:pPr>
                    <w:spacing w:after="0" w:line="360" w:lineRule="auto"/>
                    <w:ind w:left="720"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6E5B6F">
                    <w:rPr>
                      <w:b/>
                      <w:sz w:val="24"/>
                      <w:szCs w:val="24"/>
                    </w:rPr>
                    <w:t xml:space="preserve">Е-mail: </w:t>
                  </w:r>
                  <w:hyperlink r:id="rId9" w:history="1">
                    <w:r w:rsidRPr="006E5B6F">
                      <w:rPr>
                        <w:rStyle w:val="a3"/>
                        <w:b/>
                        <w:sz w:val="24"/>
                        <w:szCs w:val="24"/>
                      </w:rPr>
                      <w:t>soc082@egov66.ru</w:t>
                    </w:r>
                  </w:hyperlink>
                </w:p>
                <w:p w:rsidR="0005351B" w:rsidRPr="00744BFC" w:rsidRDefault="0005351B" w:rsidP="00C1764D">
                  <w:pPr>
                    <w:spacing w:line="240" w:lineRule="auto"/>
                    <w:ind w:left="426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shape id="Text Box 355" o:spid="_x0000_s1505" type="#_x0000_t202" style="position:absolute;left:0;text-align:left;margin-left:31.05pt;margin-top:43.2pt;width:230.15pt;height:540.8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C1764D" w:rsidRPr="00C1764D" w:rsidRDefault="00C1764D" w:rsidP="00C1764D">
                  <w:pPr>
                    <w:spacing w:after="0" w:line="240" w:lineRule="auto"/>
                    <w:contextualSpacing/>
                    <w:jc w:val="center"/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 xml:space="preserve">Курящий человек превращает свой организмв химический завод по </w:t>
                  </w:r>
                  <w:r w:rsidR="00E92CF2">
                    <w:rPr>
                      <w:rFonts w:ascii="Verdana" w:eastAsia="Calibri" w:hAnsi="Verdana"/>
                      <w:b/>
                      <w:i/>
                      <w:color w:val="FF0000"/>
                      <w:kern w:val="0"/>
                      <w:sz w:val="24"/>
                      <w:szCs w:val="24"/>
                      <w:lang w:val="ru-RU"/>
                    </w:rPr>
                    <w:t>переработке вредных веществ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 В табачном дыме  содержатся более 4000 различных химических соединений, многие из которых вредны для здоровья, а некоторые из этих веществ ядовиты. 43 из них принадлежат к веществам, которые могут спровоцировать рак.</w:t>
                  </w:r>
                </w:p>
                <w:p w:rsid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       К ядовитым веществам в табаке, прежде всего, относят: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Угарный газ — оксид углерода. Вызывает головную боль, в отдельных случаях смерть.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Ацетон - обладает возбуждающим и наркотическим действием, поражает центральную нервную систему, способен накапливаться в организме, в связи с чем токсическое действие зависит не только от его концентрации, но и от времени воздействия на организм.</w:t>
                  </w:r>
                </w:p>
                <w:p w:rsid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Аммоний (его применяют для чистки одежды в химчистке).</w:t>
                  </w:r>
                </w:p>
                <w:p w:rsidR="00C1764D" w:rsidRPr="00C1764D" w:rsidRDefault="00C1764D" w:rsidP="00C1764D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426" w:hanging="284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1764D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Кадмий. Соединения кадмия ядовиты. Особенно опасным случаем является вдыхание паров его оксида. Кадмий является канцерогеном.</w:t>
                  </w:r>
                </w:p>
                <w:p w:rsidR="00C1764D" w:rsidRPr="00C1764D" w:rsidRDefault="00C1764D" w:rsidP="00C1764D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  <w:lang w:val="ru-RU" w:eastAsia="ru-RU"/>
        </w:rPr>
        <w:pict>
          <v:group id="_x0000_s1538" style="position:absolute;left:0;text-align:left;margin-left:4in;margin-top:568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033757">
        <w:rPr>
          <w:noProof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033757">
        <w:rPr>
          <w:noProof/>
        </w:rPr>
        <w:pict>
          <v:group id="Group 360" o:spid="_x0000_s1501" style="position:absolute;left:0;text-align:left;margin-left:60.05pt;margin-top:28.8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033757">
        <w:rPr>
          <w:noProof/>
        </w:rPr>
        <w:pict>
          <v:shape id="Text Box 453" o:spid="_x0000_s1499" type="#_x0000_t202" style="position:absolute;left:0;text-align:left;margin-left:312.75pt;margin-top:382.5pt;width:156.9pt;height:95.45pt;z-index:2516628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026FE"/>
    <w:rsid w:val="000066FF"/>
    <w:rsid w:val="00033757"/>
    <w:rsid w:val="0005351B"/>
    <w:rsid w:val="00090AFE"/>
    <w:rsid w:val="000C177B"/>
    <w:rsid w:val="001B7F4C"/>
    <w:rsid w:val="00202F32"/>
    <w:rsid w:val="002430E3"/>
    <w:rsid w:val="00245F1B"/>
    <w:rsid w:val="003062DF"/>
    <w:rsid w:val="003A1A56"/>
    <w:rsid w:val="003A4E1F"/>
    <w:rsid w:val="003B3C73"/>
    <w:rsid w:val="003D5E9A"/>
    <w:rsid w:val="00470A2D"/>
    <w:rsid w:val="004A61B5"/>
    <w:rsid w:val="004C15FE"/>
    <w:rsid w:val="004F662B"/>
    <w:rsid w:val="00504297"/>
    <w:rsid w:val="00507283"/>
    <w:rsid w:val="00627976"/>
    <w:rsid w:val="00651280"/>
    <w:rsid w:val="00666D50"/>
    <w:rsid w:val="006728DD"/>
    <w:rsid w:val="00744BFC"/>
    <w:rsid w:val="00763ED6"/>
    <w:rsid w:val="008026FE"/>
    <w:rsid w:val="00811CEA"/>
    <w:rsid w:val="008563AF"/>
    <w:rsid w:val="009141B6"/>
    <w:rsid w:val="009A02DA"/>
    <w:rsid w:val="00A03367"/>
    <w:rsid w:val="00A537EB"/>
    <w:rsid w:val="00B02093"/>
    <w:rsid w:val="00B14E73"/>
    <w:rsid w:val="00B23788"/>
    <w:rsid w:val="00B54715"/>
    <w:rsid w:val="00B7549D"/>
    <w:rsid w:val="00BA7FB3"/>
    <w:rsid w:val="00C1764D"/>
    <w:rsid w:val="00C559C2"/>
    <w:rsid w:val="00CC2E1E"/>
    <w:rsid w:val="00D029BC"/>
    <w:rsid w:val="00D95E1A"/>
    <w:rsid w:val="00E663BD"/>
    <w:rsid w:val="00E75B1F"/>
    <w:rsid w:val="00E92CF2"/>
    <w:rsid w:val="00E94E8C"/>
    <w:rsid w:val="00EA23B9"/>
    <w:rsid w:val="00F57ADF"/>
    <w:rsid w:val="00F801A7"/>
    <w:rsid w:val="00F9758D"/>
    <w:rsid w:val="00FC2D3B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9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5:docId w15:val="{DA3F083A-9901-4F88-8818-C1AFE4F5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3AF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8563AF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8563AF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8563AF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8563AF"/>
    <w:pPr>
      <w:outlineLvl w:val="3"/>
    </w:pPr>
    <w:rPr>
      <w:color w:val="auto"/>
    </w:rPr>
  </w:style>
  <w:style w:type="paragraph" w:styleId="7">
    <w:name w:val="heading 7"/>
    <w:qFormat/>
    <w:rsid w:val="008563AF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563AF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8563AF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8563AF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8563AF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8563AF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8563AF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8563AF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8563AF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8563AF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8563AF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c082@egov66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17C5-6586-4217-AE10-ED17B32B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81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User</cp:lastModifiedBy>
  <cp:revision>10</cp:revision>
  <cp:lastPrinted>2019-04-02T10:47:00Z</cp:lastPrinted>
  <dcterms:created xsi:type="dcterms:W3CDTF">2012-04-07T03:08:00Z</dcterms:created>
  <dcterms:modified xsi:type="dcterms:W3CDTF">2019-04-02T10:47:00Z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