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3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38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0C0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568" w:rsidRDefault="000C0568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A12" w:rsidRPr="009E60E3" w:rsidRDefault="00CB3A12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60E3">
        <w:rPr>
          <w:rFonts w:ascii="Times New Roman" w:hAnsi="Times New Roman"/>
          <w:sz w:val="24"/>
          <w:szCs w:val="24"/>
        </w:rPr>
        <w:lastRenderedPageBreak/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9E60E3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CB3A12" w:rsidRPr="009E60E3" w:rsidRDefault="00CB3A12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60E3">
        <w:rPr>
          <w:rFonts w:ascii="Times New Roman" w:hAnsi="Times New Roman"/>
          <w:sz w:val="24"/>
          <w:szCs w:val="24"/>
        </w:rPr>
        <w:t>«Средн</w:t>
      </w:r>
      <w:r>
        <w:rPr>
          <w:rFonts w:ascii="Times New Roman" w:hAnsi="Times New Roman"/>
          <w:sz w:val="24"/>
          <w:szCs w:val="24"/>
        </w:rPr>
        <w:t>яя общеобразовательная школа № 46</w:t>
      </w:r>
      <w:r w:rsidRPr="009E60E3">
        <w:rPr>
          <w:rFonts w:ascii="Times New Roman" w:hAnsi="Times New Roman"/>
          <w:sz w:val="24"/>
          <w:szCs w:val="24"/>
        </w:rPr>
        <w:t>»</w:t>
      </w:r>
    </w:p>
    <w:p w:rsidR="00CB3A12" w:rsidRPr="009E60E3" w:rsidRDefault="00CB3A12" w:rsidP="00CB3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623732, </w:t>
      </w:r>
      <w:r w:rsidRPr="009E60E3">
        <w:rPr>
          <w:rFonts w:ascii="Times New Roman" w:hAnsi="Times New Roman"/>
          <w:sz w:val="24"/>
          <w:szCs w:val="24"/>
        </w:rPr>
        <w:t xml:space="preserve"> Свердловская область, </w:t>
      </w:r>
      <w:r>
        <w:rPr>
          <w:rFonts w:ascii="Times New Roman" w:hAnsi="Times New Roman"/>
          <w:sz w:val="24"/>
          <w:szCs w:val="24"/>
        </w:rPr>
        <w:t>Режевской район, п. Озёрный</w:t>
      </w:r>
      <w:r w:rsidRPr="009E60E3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Клубная, 5а.</w:t>
      </w:r>
    </w:p>
    <w:p w:rsidR="00CB3A12" w:rsidRDefault="00CB3A12" w:rsidP="00CB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352370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8.6pt;margin-top:1.65pt;width:199.5pt;height:98.65pt;z-index:251661312" stroked="f">
            <v:textbox style="mso-next-textbox:#_x0000_s1027">
              <w:txbxContent>
                <w:p w:rsidR="00CB3A12" w:rsidRPr="009E60E3" w:rsidRDefault="00CB3A12" w:rsidP="00CB3A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CB3A12" w:rsidRDefault="00CB3A12" w:rsidP="00CB3A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B3A12" w:rsidRPr="009E60E3" w:rsidRDefault="00CB3A12" w:rsidP="00CB3A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№46</w:t>
                  </w:r>
                </w:p>
                <w:p w:rsidR="00CB3A12" w:rsidRPr="009E60E3" w:rsidRDefault="00CB3A12" w:rsidP="00CB3A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0E3">
                    <w:rPr>
                      <w:rFonts w:ascii="Times New Roman" w:hAnsi="Times New Roman"/>
                      <w:sz w:val="24"/>
                      <w:szCs w:val="24"/>
                    </w:rPr>
                    <w:t>__________ С.Н.Молоткурова</w:t>
                  </w:r>
                </w:p>
                <w:p w:rsidR="00CB3A12" w:rsidRDefault="00CB3A12" w:rsidP="00CB3A1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«_______» ______________ 20__ </w:t>
                  </w:r>
                  <w:r w:rsidRPr="009E6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</w:p>
                <w:p w:rsidR="00CB3A12" w:rsidRPr="009E60E3" w:rsidRDefault="00CB3A12" w:rsidP="00CB3A1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 ______________</w:t>
                  </w:r>
                </w:p>
              </w:txbxContent>
            </v:textbox>
          </v:shape>
        </w:pict>
      </w: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352370" w:rsidP="00CB3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6" type="#_x0000_t202" style="position:absolute;margin-left:-27.55pt;margin-top:-70.4pt;width:199.5pt;height:98.65pt;z-index:251660288" stroked="f">
            <v:textbox style="mso-next-textbox:#_x0000_s1026">
              <w:txbxContent>
                <w:p w:rsidR="00CB3A12" w:rsidRPr="00687675" w:rsidRDefault="00CB3A12" w:rsidP="00CB3A1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CB3A12" w:rsidRPr="00D53AE3" w:rsidRDefault="00CB3A12" w:rsidP="00CB3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A12" w:rsidRDefault="00CB3A12" w:rsidP="00CB3A12">
      <w:pPr>
        <w:rPr>
          <w:rFonts w:ascii="Times New Roman" w:eastAsia="Calibri" w:hAnsi="Times New Roman" w:cs="Times New Roman"/>
          <w:sz w:val="24"/>
          <w:szCs w:val="24"/>
        </w:rPr>
      </w:pPr>
    </w:p>
    <w:p w:rsidR="00CB3A12" w:rsidRDefault="00CB3A12" w:rsidP="00CB3A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B3A12" w:rsidRDefault="00CB3A12" w:rsidP="00CB3A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B3A12" w:rsidRDefault="00CB3A12" w:rsidP="00CB3A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1C5980">
        <w:rPr>
          <w:rFonts w:ascii="Times New Roman" w:hAnsi="Times New Roman" w:cs="Times New Roman"/>
          <w:b/>
          <w:sz w:val="28"/>
        </w:rPr>
        <w:t xml:space="preserve">Перечень должностей, </w:t>
      </w:r>
    </w:p>
    <w:p w:rsidR="00CB3A12" w:rsidRPr="001C5980" w:rsidRDefault="00CB3A12" w:rsidP="00CB3A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1C5980">
        <w:rPr>
          <w:rFonts w:ascii="Times New Roman" w:hAnsi="Times New Roman" w:cs="Times New Roman"/>
          <w:b/>
          <w:sz w:val="28"/>
        </w:rPr>
        <w:t>замещение, которых связано с коррупционными рисками</w:t>
      </w:r>
    </w:p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Директор школы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Заведующая хозяйством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Заместители директора по: учебно – воспитательной работе, по воспитательной работе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Секретарь учебной части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Главный бухгалтер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Учитель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7.Учитель - логопед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8.Классный руководитель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Библиотекарь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34DE7">
        <w:rPr>
          <w:rFonts w:ascii="Times New Roman" w:hAnsi="Times New Roman" w:cs="Times New Roman"/>
          <w:sz w:val="24"/>
          <w:szCs w:val="24"/>
        </w:rPr>
        <w:t>. Лицо, исполняющее обязанности контрактного управляющего</w:t>
      </w:r>
    </w:p>
    <w:p w:rsidR="00CB3A12" w:rsidRDefault="00CB3A12" w:rsidP="00CB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A12" w:rsidRPr="00834DE7" w:rsidRDefault="00CB3A12" w:rsidP="00CB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A12" w:rsidRDefault="00CB3A12" w:rsidP="00CB3A12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0E672C">
        <w:rPr>
          <w:rFonts w:ascii="Times New Roman" w:hAnsi="Times New Roman" w:cs="Times New Roman"/>
          <w:b/>
          <w:sz w:val="28"/>
        </w:rPr>
        <w:t>Зоны повышенного коррупционного риска</w:t>
      </w:r>
    </w:p>
    <w:p w:rsidR="00CB3A12" w:rsidRPr="000E672C" w:rsidRDefault="00CB3A12" w:rsidP="00CB3A12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660"/>
        <w:gridCol w:w="3002"/>
        <w:gridCol w:w="6261"/>
      </w:tblGrid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002" w:type="dxa"/>
          </w:tcPr>
          <w:p w:rsidR="00CB3A12" w:rsidRPr="000E672C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672C">
              <w:rPr>
                <w:rFonts w:ascii="Times New Roman" w:hAnsi="Times New Roman" w:cs="Times New Roman"/>
                <w:sz w:val="24"/>
              </w:rPr>
              <w:t>Зоны повышенного коррупционного риска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61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зоны коррупционного риска</w:t>
            </w: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производственной деятельности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заказов на поставку товаров,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выполнение работ и оказание услуг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отказ от проведения мониторинга цен на товары и услуги;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предоставление заведомо ложных сведений о проведении мониторинга цен на товары и услуги;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имущества и ведение баз данных имущества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несвоевременная постановка на регистрационный учёт имущества;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умышленно досрочное списание материальных средств и расходных материалов с регистрационного учёта;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отсутствие регулярного контроля наличия и сохранности имущества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Принятие на работу сотрудника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предоставление не предусмотренных законом преимуществ (протекционизм, семейственность) для поступления на работу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юридических, физических лиц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нарушение установленного порядка рассмотрения обращений граждан, организаций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Взаимоотношения с вышестоящими должностными лицами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Составление, заполнение документов, справок, отчетности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искажение, сокрытие или предоставление заведомо ложных сведений в отчётных документах, справках  гражданам, являющихся существенным элементом служебной деятельности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со служебной информацией, документами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попытка несанкционированного доступа к информационным ресурсам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аттестации педагогических сотрудников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необъективная оценка деятельности педагогических работников, завышение результативности труда</w:t>
            </w: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Оплата труда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оплата рабочего времени в полном объёме в случае, когда сотрудник фактически отсутствовал на рабочем месте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3A12" w:rsidTr="00B804CD">
        <w:trPr>
          <w:trHeight w:val="1793"/>
        </w:trPr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Аттестация учащихся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Расписание и режим работы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расписания и режима работы в соответствии с нормами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в интересах оптимального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использования рабочего времени</w:t>
            </w:r>
          </w:p>
        </w:tc>
      </w:tr>
      <w:tr w:rsidR="00CB3A12" w:rsidTr="00B804CD">
        <w:tc>
          <w:tcPr>
            <w:tcW w:w="660" w:type="dxa"/>
          </w:tcPr>
          <w:p w:rsidR="00CB3A12" w:rsidRDefault="00CB3A12" w:rsidP="00B804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2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недопущением фактов неправомерного взимания денежных средств обучающихся</w:t>
            </w:r>
          </w:p>
        </w:tc>
        <w:tc>
          <w:tcPr>
            <w:tcW w:w="6261" w:type="dxa"/>
          </w:tcPr>
          <w:p w:rsidR="00CB3A12" w:rsidRDefault="00CB3A12" w:rsidP="00B804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анкетирования среди родителей</w:t>
            </w:r>
          </w:p>
        </w:tc>
      </w:tr>
    </w:tbl>
    <w:p w:rsidR="00CB3A12" w:rsidRDefault="00CB3A12" w:rsidP="00CB3A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3A12" w:rsidRDefault="00CB3A12" w:rsidP="00CB3A12">
      <w:pPr>
        <w:pStyle w:val="a3"/>
        <w:spacing w:after="0" w:line="240" w:lineRule="auto"/>
        <w:ind w:left="54"/>
        <w:jc w:val="center"/>
        <w:rPr>
          <w:rFonts w:ascii="Times New Roman" w:hAnsi="Times New Roman" w:cs="Times New Roman"/>
          <w:b/>
          <w:sz w:val="28"/>
        </w:rPr>
      </w:pPr>
      <w:r w:rsidRPr="00F57D5C">
        <w:rPr>
          <w:rFonts w:ascii="Times New Roman" w:hAnsi="Times New Roman" w:cs="Times New Roman"/>
          <w:b/>
          <w:sz w:val="28"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CB3A12" w:rsidRDefault="00CB3A12" w:rsidP="00CB3A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 w:rsidRPr="00F57D5C">
        <w:rPr>
          <w:rFonts w:ascii="Times New Roman" w:hAnsi="Times New Roman" w:cs="Times New Roman"/>
          <w:sz w:val="24"/>
        </w:rPr>
        <w:t>Минимизация коррупционных рисков либо их устранение</w:t>
      </w:r>
      <w:r>
        <w:rPr>
          <w:rFonts w:ascii="Times New Roman" w:hAnsi="Times New Roman" w:cs="Times New Roman"/>
          <w:sz w:val="24"/>
        </w:rPr>
        <w:t xml:space="preserve"> достигается различными методами: от </w:t>
      </w:r>
      <w:proofErr w:type="spellStart"/>
      <w:r>
        <w:rPr>
          <w:rFonts w:ascii="Times New Roman" w:hAnsi="Times New Roman" w:cs="Times New Roman"/>
          <w:sz w:val="24"/>
        </w:rPr>
        <w:t>реинжиниринга</w:t>
      </w:r>
      <w:proofErr w:type="spellEnd"/>
      <w:r>
        <w:rPr>
          <w:rFonts w:ascii="Times New Roman" w:hAnsi="Times New Roman" w:cs="Times New Roman"/>
          <w:sz w:val="24"/>
        </w:rPr>
        <w:t xml:space="preserve"> соответствующей коррупционно-опасной функции до введения препятствий (ограничений),  затрудняющих реализацию коррупционных схем.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этой связи, к данным мероприятиям можно отнести: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перераспределение функций между структурными подразделениями внутри организации;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совершенствование механизма отбора должностных лиц для  включения в состав комиссий, рабочих групп.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CB3A12" w:rsidRDefault="00CB3A12" w:rsidP="00CB3A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Организации внутреннего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CB3A12" w:rsidRDefault="00CB3A12" w:rsidP="00CB3A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CB3A12" w:rsidRPr="005D2E8A" w:rsidRDefault="00CB3A12" w:rsidP="00CB3A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 опасных функций.</w:t>
      </w:r>
    </w:p>
    <w:p w:rsidR="00CB3A12" w:rsidRDefault="00CB3A12" w:rsidP="00CB3A12">
      <w:pPr>
        <w:spacing w:after="0"/>
        <w:jc w:val="both"/>
        <w:rPr>
          <w:rFonts w:ascii="Times New Roman" w:hAnsi="Times New Roman" w:cs="Times New Roman"/>
        </w:rPr>
      </w:pPr>
    </w:p>
    <w:p w:rsidR="00CB3A12" w:rsidRPr="001C5980" w:rsidRDefault="00CB3A12" w:rsidP="00CB3A12">
      <w:pPr>
        <w:tabs>
          <w:tab w:val="left" w:pos="22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25C8" w:rsidRDefault="00FE25C8"/>
    <w:sectPr w:rsidR="00FE25C8" w:rsidSect="007E0D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115"/>
    <w:multiLevelType w:val="hybridMultilevel"/>
    <w:tmpl w:val="BB427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B3A12"/>
    <w:rsid w:val="000C0568"/>
    <w:rsid w:val="002B3096"/>
    <w:rsid w:val="00352370"/>
    <w:rsid w:val="00684C66"/>
    <w:rsid w:val="006E2B12"/>
    <w:rsid w:val="00732B87"/>
    <w:rsid w:val="00CB3A12"/>
    <w:rsid w:val="00FE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12"/>
    <w:pPr>
      <w:ind w:left="720"/>
      <w:contextualSpacing/>
    </w:pPr>
  </w:style>
  <w:style w:type="table" w:styleId="a4">
    <w:name w:val="Table Grid"/>
    <w:basedOn w:val="a1"/>
    <w:uiPriority w:val="59"/>
    <w:rsid w:val="00CB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4465</Characters>
  <Application>Microsoft Office Word</Application>
  <DocSecurity>0</DocSecurity>
  <Lines>37</Lines>
  <Paragraphs>10</Paragraphs>
  <ScaleCrop>false</ScaleCrop>
  <Company>Grizli777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СОШ №46</cp:lastModifiedBy>
  <cp:revision>6</cp:revision>
  <dcterms:created xsi:type="dcterms:W3CDTF">2016-10-07T06:03:00Z</dcterms:created>
  <dcterms:modified xsi:type="dcterms:W3CDTF">2021-11-15T06:30:00Z</dcterms:modified>
</cp:coreProperties>
</file>