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9D" w:rsidRDefault="00D4251E" w:rsidP="00D42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9649D">
        <w:rPr>
          <w:rFonts w:ascii="Times New Roman" w:hAnsi="Times New Roman" w:cs="Times New Roman"/>
          <w:sz w:val="24"/>
          <w:szCs w:val="24"/>
        </w:rPr>
        <w:t>УТВЕРЖДАЮ</w:t>
      </w:r>
    </w:p>
    <w:p w:rsidR="00B9649D" w:rsidRDefault="00B9649D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D425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51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D4251E"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9649D" w:rsidRDefault="00B9649D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4251E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51E">
        <w:rPr>
          <w:rFonts w:ascii="Times New Roman" w:hAnsi="Times New Roman" w:cs="Times New Roman"/>
          <w:sz w:val="24"/>
          <w:szCs w:val="24"/>
        </w:rPr>
        <w:t>С.Н.</w:t>
      </w:r>
      <w:r>
        <w:rPr>
          <w:rFonts w:ascii="Times New Roman" w:hAnsi="Times New Roman" w:cs="Times New Roman"/>
          <w:sz w:val="24"/>
          <w:szCs w:val="24"/>
        </w:rPr>
        <w:t xml:space="preserve">Молоткурова </w:t>
      </w:r>
    </w:p>
    <w:p w:rsidR="00D4251E" w:rsidRDefault="00D4251E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Приказ №____________</w:t>
      </w:r>
    </w:p>
    <w:p w:rsidR="00D4251E" w:rsidRDefault="00D4251E" w:rsidP="00D42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«_____» ___________ 20____г.</w:t>
      </w:r>
    </w:p>
    <w:p w:rsidR="00D4251E" w:rsidRDefault="00D4251E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51E" w:rsidRDefault="00D4251E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51E" w:rsidRDefault="00D4251E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46" w:rsidRPr="002E7BC4" w:rsidRDefault="00B9649D" w:rsidP="00B9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C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4251E" w:rsidRPr="002E7BC4" w:rsidRDefault="00B9649D" w:rsidP="00B9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C4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D4251E" w:rsidRPr="002E7BC4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D4251E" w:rsidRPr="002E7BC4" w:rsidRDefault="00D4251E" w:rsidP="00B9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C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№46»</w:t>
      </w:r>
    </w:p>
    <w:p w:rsidR="00B9649D" w:rsidRPr="002E7BC4" w:rsidRDefault="00B9649D" w:rsidP="00B9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C4">
        <w:rPr>
          <w:rFonts w:ascii="Times New Roman" w:hAnsi="Times New Roman" w:cs="Times New Roman"/>
          <w:b/>
          <w:sz w:val="28"/>
          <w:szCs w:val="28"/>
        </w:rPr>
        <w:t xml:space="preserve">по реализации Стратегии развития воспитания в Российской  Федерации </w:t>
      </w:r>
    </w:p>
    <w:p w:rsidR="00B9649D" w:rsidRPr="002E7BC4" w:rsidRDefault="00D4251E" w:rsidP="00B9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C4">
        <w:rPr>
          <w:rFonts w:ascii="Times New Roman" w:hAnsi="Times New Roman" w:cs="Times New Roman"/>
          <w:b/>
          <w:sz w:val="28"/>
          <w:szCs w:val="28"/>
        </w:rPr>
        <w:t>на 2017-2025 годы</w:t>
      </w:r>
    </w:p>
    <w:p w:rsidR="00741ECC" w:rsidRPr="002E7BC4" w:rsidRDefault="00741ECC" w:rsidP="00B9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2713"/>
        <w:gridCol w:w="1384"/>
        <w:gridCol w:w="1952"/>
        <w:gridCol w:w="2239"/>
        <w:gridCol w:w="1854"/>
      </w:tblGrid>
      <w:tr w:rsidR="002A67F3" w:rsidTr="002A67F3">
        <w:tc>
          <w:tcPr>
            <w:tcW w:w="540" w:type="dxa"/>
          </w:tcPr>
          <w:p w:rsidR="00E85FB2" w:rsidRDefault="00E85FB2" w:rsidP="00B9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3" w:type="dxa"/>
          </w:tcPr>
          <w:p w:rsidR="00E85FB2" w:rsidRDefault="00E85FB2" w:rsidP="00B9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384" w:type="dxa"/>
          </w:tcPr>
          <w:p w:rsidR="00E85FB2" w:rsidRDefault="00E85FB2" w:rsidP="00B9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52" w:type="dxa"/>
          </w:tcPr>
          <w:p w:rsidR="00E85FB2" w:rsidRDefault="00E85FB2" w:rsidP="00B9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E85FB2" w:rsidRDefault="00E85FB2" w:rsidP="00D4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намеченные на 2017-</w:t>
            </w:r>
            <w:r w:rsidR="00D425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уч</w:t>
            </w:r>
            <w:r w:rsidR="00D4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Default="00E85FB2" w:rsidP="00B9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E85FB2" w:rsidTr="002A67F3">
        <w:tc>
          <w:tcPr>
            <w:tcW w:w="8828" w:type="dxa"/>
            <w:gridSpan w:val="5"/>
            <w:tcBorders>
              <w:right w:val="single" w:sz="4" w:space="0" w:color="auto"/>
            </w:tcBorders>
          </w:tcPr>
          <w:p w:rsidR="00E85FB2" w:rsidRPr="00854006" w:rsidRDefault="00E85FB2" w:rsidP="008540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0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нормативно-правового обеспечения в сфере воспитания.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Pr="00854006" w:rsidRDefault="00E85FB2" w:rsidP="00854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7F3" w:rsidTr="002A67F3">
        <w:tc>
          <w:tcPr>
            <w:tcW w:w="540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3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корректировка  и внесение изменений и дополнений в нормативные правовые акты, регулирующие сферу воспитания в МБОУ СОШ № 46.</w:t>
            </w:r>
          </w:p>
        </w:tc>
        <w:tc>
          <w:tcPr>
            <w:tcW w:w="1384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2017-2025 </w:t>
            </w:r>
          </w:p>
        </w:tc>
        <w:tc>
          <w:tcPr>
            <w:tcW w:w="1952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программы  и планов ВР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E85FB2" w:rsidTr="00FE467C">
        <w:tc>
          <w:tcPr>
            <w:tcW w:w="10682" w:type="dxa"/>
            <w:gridSpan w:val="6"/>
          </w:tcPr>
          <w:p w:rsidR="00E85FB2" w:rsidRPr="00854006" w:rsidRDefault="00E85FB2" w:rsidP="008540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00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организационно-управленческих механизмов в сфере воспитания.</w:t>
            </w:r>
          </w:p>
        </w:tc>
      </w:tr>
      <w:tr w:rsidR="002A67F3" w:rsidTr="002A67F3">
        <w:tc>
          <w:tcPr>
            <w:tcW w:w="540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13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реализации Стратегии.</w:t>
            </w:r>
          </w:p>
        </w:tc>
        <w:tc>
          <w:tcPr>
            <w:tcW w:w="1384" w:type="dxa"/>
          </w:tcPr>
          <w:p w:rsidR="00E85FB2" w:rsidRP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2017 г.</w:t>
            </w:r>
          </w:p>
        </w:tc>
        <w:tc>
          <w:tcPr>
            <w:tcW w:w="1952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 Стратегией на ШМО, планирование ВР в соответствии со Стратегией.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</w:tr>
      <w:tr w:rsidR="002A67F3" w:rsidTr="002A67F3">
        <w:tc>
          <w:tcPr>
            <w:tcW w:w="540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13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информационно-методического обеспечения мероприятий по просвещению родителей в области повышения компетенций в вопросах детско-родительских и семейных отношений, воспитания детей.</w:t>
            </w:r>
          </w:p>
        </w:tc>
        <w:tc>
          <w:tcPr>
            <w:tcW w:w="1384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2017-2025</w:t>
            </w:r>
          </w:p>
        </w:tc>
        <w:tc>
          <w:tcPr>
            <w:tcW w:w="1952" w:type="dxa"/>
          </w:tcPr>
          <w:p w:rsidR="00E85FB2" w:rsidRDefault="00E85FB2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E85FB2" w:rsidRDefault="005638C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повышения компетенций в вопросах детско-родительских и семейных отношений, воспитания детей</w:t>
            </w:r>
            <w:r w:rsidR="00741ECC">
              <w:rPr>
                <w:rFonts w:ascii="Times New Roman" w:hAnsi="Times New Roman" w:cs="Times New Roman"/>
                <w:sz w:val="24"/>
                <w:szCs w:val="24"/>
              </w:rPr>
              <w:t xml:space="preserve"> на общешкольных и классных родительских собраниях, беседах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Default="00741ECC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школы и классных руководителей.</w:t>
            </w:r>
          </w:p>
          <w:p w:rsidR="00741ECC" w:rsidRDefault="00741ECC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(октябрь, декабрь, февраль, май) классные – не менее 1 раза в четверть.</w:t>
            </w:r>
          </w:p>
        </w:tc>
      </w:tr>
      <w:tr w:rsidR="002A67F3" w:rsidTr="002A67F3">
        <w:tc>
          <w:tcPr>
            <w:tcW w:w="540" w:type="dxa"/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3" w:type="dxa"/>
          </w:tcPr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Проведение детских фестивалей, конкурсов, соревнований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и иных мероприятий, направленных: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lastRenderedPageBreak/>
              <w:t>- на гражданское воспитание;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- на патриотическое воспитание;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- на духовно-нравственное воспитание;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- на физическое воспитание;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- на трудовое воспитание;</w:t>
            </w:r>
          </w:p>
          <w:p w:rsidR="00346F6B" w:rsidRPr="00346F6B" w:rsidRDefault="00346F6B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- на экологическое воспитание;</w:t>
            </w:r>
          </w:p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- на приобщение детей к культурному наследию</w:t>
            </w:r>
          </w:p>
        </w:tc>
        <w:tc>
          <w:tcPr>
            <w:tcW w:w="1384" w:type="dxa"/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2017-2025</w:t>
            </w:r>
          </w:p>
        </w:tc>
        <w:tc>
          <w:tcPr>
            <w:tcW w:w="1952" w:type="dxa"/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коллектив, Совет родителей, ученический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конкурсах, акциях, соревнованиях классного общешкольного,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всероссийского уровня по данному направлению.</w:t>
            </w:r>
          </w:p>
          <w:p w:rsidR="00346F6B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план мероприятий)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</w:tr>
      <w:tr w:rsidR="002A67F3" w:rsidTr="002A67F3">
        <w:tc>
          <w:tcPr>
            <w:tcW w:w="540" w:type="dxa"/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3" w:type="dxa"/>
          </w:tcPr>
          <w:p w:rsidR="00E85FB2" w:rsidRPr="00346F6B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6B">
              <w:rPr>
                <w:rFonts w:ascii="Times New Roman" w:hAnsi="Times New Roman"/>
                <w:sz w:val="24"/>
                <w:szCs w:val="24"/>
              </w:rPr>
              <w:t>Проведение фестивалей, спартакиад, праздников, направленных на формирование здорового образа жизни, приобщение детей к занятиям физической культурой и спортом, в тома числе, участие школьников в соревнованиях «Президентские состязания» и «Мой первый старт», «Лучший спортсмен года», фестиваль ГТО</w:t>
            </w:r>
          </w:p>
        </w:tc>
        <w:tc>
          <w:tcPr>
            <w:tcW w:w="1384" w:type="dxa"/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2017-2025</w:t>
            </w:r>
          </w:p>
        </w:tc>
        <w:tc>
          <w:tcPr>
            <w:tcW w:w="1952" w:type="dxa"/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 физкультуры.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проведение общешкольных мероприятий, участие в районных мероприятиях, организация работы дополнительного образования. Пропаганда и создание условий для участия обучающихся в </w:t>
            </w:r>
            <w:r w:rsidRPr="00346F6B">
              <w:rPr>
                <w:rFonts w:ascii="Times New Roman" w:hAnsi="Times New Roman"/>
                <w:sz w:val="24"/>
                <w:szCs w:val="24"/>
              </w:rPr>
              <w:t>соревнованиях «Президентские состязания» и «Мой первый старт», «Лучший спортсмен года», фестиваль ГТО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E85FB2" w:rsidRDefault="00346F6B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2A67F3" w:rsidTr="002A67F3">
        <w:tc>
          <w:tcPr>
            <w:tcW w:w="540" w:type="dxa"/>
          </w:tcPr>
          <w:p w:rsidR="00346F6B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3" w:type="dxa"/>
          </w:tcPr>
          <w:p w:rsidR="00346F6B" w:rsidRPr="00CA1F16" w:rsidRDefault="00CA1F16" w:rsidP="008540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F16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формирование у подрастающего поколения ответственного отношения к своему здоровью и потребности в здоровом образе жизни</w:t>
            </w:r>
          </w:p>
        </w:tc>
        <w:tc>
          <w:tcPr>
            <w:tcW w:w="1384" w:type="dxa"/>
          </w:tcPr>
          <w:p w:rsidR="00346F6B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2017-2025</w:t>
            </w:r>
          </w:p>
        </w:tc>
        <w:tc>
          <w:tcPr>
            <w:tcW w:w="1952" w:type="dxa"/>
          </w:tcPr>
          <w:p w:rsidR="00346F6B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педагоги-предметники, Совет родителей.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346F6B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акции, конкурсы рисунков, совместные мероприятия с родителями и социальными партнерами.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346F6B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CA1F16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3" w:type="dxa"/>
          </w:tcPr>
          <w:p w:rsidR="00CA1F16" w:rsidRPr="00CA1F16" w:rsidRDefault="00CA1F16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F16">
              <w:rPr>
                <w:rFonts w:ascii="Times New Roman" w:hAnsi="Times New Roman"/>
                <w:sz w:val="24"/>
                <w:szCs w:val="24"/>
              </w:rPr>
              <w:t>Организация трудового воспитания и профессионального</w:t>
            </w:r>
          </w:p>
          <w:p w:rsidR="00CA1F16" w:rsidRPr="00CA1F16" w:rsidRDefault="00CA1F16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F16">
              <w:rPr>
                <w:rFonts w:ascii="Times New Roman" w:hAnsi="Times New Roman"/>
                <w:sz w:val="24"/>
                <w:szCs w:val="24"/>
              </w:rPr>
              <w:t xml:space="preserve">самоопределения </w:t>
            </w:r>
            <w:proofErr w:type="gramStart"/>
            <w:r w:rsidRPr="00CA1F1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A1F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A1F16" w:rsidRPr="00CA1F16" w:rsidRDefault="00CA1F16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1F16" w:rsidRPr="00CA1F16" w:rsidRDefault="00CA1F16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2017 - 2025 </w:t>
            </w:r>
          </w:p>
        </w:tc>
        <w:tc>
          <w:tcPr>
            <w:tcW w:w="1952" w:type="dxa"/>
          </w:tcPr>
          <w:p w:rsidR="00CA1F16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CA1F16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встречи, экскурсии на предприятие, сотрудничество с социальными партнерами,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лагеря.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CA1F16" w:rsidRDefault="00CA1F1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13" w:type="dxa"/>
          </w:tcPr>
          <w:p w:rsidR="001426F1" w:rsidRPr="001426F1" w:rsidRDefault="001426F1" w:rsidP="008540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F1">
              <w:rPr>
                <w:rFonts w:ascii="Times New Roman" w:hAnsi="Times New Roman"/>
                <w:sz w:val="24"/>
                <w:szCs w:val="24"/>
              </w:rPr>
              <w:t>Организация участия в мероприятиях, направленных на выявление, развитие и поддержку одаренных детей и талантливой молодежи.</w:t>
            </w:r>
          </w:p>
        </w:tc>
        <w:tc>
          <w:tcPr>
            <w:tcW w:w="1384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педагоги-предметники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внутришкольных конкурсов и фестивалей проектов, подготовка и участие в конкурсах разного уровня, в том числе и при содействии Фонда, мониторинг академического рейтинга и рейтинга успеха обучающихся.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3" w:type="dxa"/>
          </w:tcPr>
          <w:p w:rsidR="001426F1" w:rsidRPr="001426F1" w:rsidRDefault="001426F1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F1">
              <w:rPr>
                <w:rFonts w:ascii="Times New Roman" w:hAnsi="Times New Roman"/>
                <w:sz w:val="24"/>
                <w:szCs w:val="24"/>
              </w:rPr>
              <w:t>Организация гражданско-патриотического воспитания детей в соответствии с областной межведомственной программой «Патриотическое воспитание граждан в Свердловской области до 2020 года».</w:t>
            </w:r>
          </w:p>
        </w:tc>
        <w:tc>
          <w:tcPr>
            <w:tcW w:w="1384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 истории и обществознания.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мероприятий гражданско-патриотического направления: игры «Зарница», Смотры строя и песни, творческие конкурсы, презентации, интеллектуальные игры, посещения музеев и т.д.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3" w:type="dxa"/>
          </w:tcPr>
          <w:p w:rsidR="001426F1" w:rsidRPr="001426F1" w:rsidRDefault="001426F1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F1">
              <w:rPr>
                <w:rFonts w:ascii="Times New Roman" w:hAnsi="Times New Roman"/>
                <w:sz w:val="24"/>
                <w:szCs w:val="24"/>
              </w:rPr>
              <w:t xml:space="preserve">Организация духовно-нравственного воспитания детей и молодежи на основе традиционных российских ценностей. </w:t>
            </w:r>
          </w:p>
          <w:p w:rsidR="001426F1" w:rsidRPr="001426F1" w:rsidRDefault="001426F1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426F1" w:rsidRDefault="001426F1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1426F1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1426F1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и праздники, которые отражают обычаи народа, изучение традиций через экскурсии, музеи, уроки ОРКСЭ и ОДНКНР, классные часы.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1426F1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920F3D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3" w:type="dxa"/>
          </w:tcPr>
          <w:p w:rsidR="00920F3D" w:rsidRPr="00657E14" w:rsidRDefault="00920F3D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Информационно-методическое сопровождение деятельности педагогических работников в сфере выявления и предупреждения девиантных и антиобщественных проявлений у детей.</w:t>
            </w:r>
          </w:p>
          <w:p w:rsidR="00920F3D" w:rsidRPr="00657E14" w:rsidRDefault="00920F3D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Информационно-методическое </w:t>
            </w:r>
            <w:r w:rsidRPr="00657E14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деятельности педагогических работников в сфере выявления и воспитания  детей с ОВЗ.</w:t>
            </w:r>
          </w:p>
        </w:tc>
        <w:tc>
          <w:tcPr>
            <w:tcW w:w="1384" w:type="dxa"/>
          </w:tcPr>
          <w:p w:rsidR="00920F3D" w:rsidRPr="00920F3D" w:rsidRDefault="00920F3D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2017 - 2025 </w:t>
            </w:r>
          </w:p>
        </w:tc>
        <w:tc>
          <w:tcPr>
            <w:tcW w:w="1952" w:type="dxa"/>
          </w:tcPr>
          <w:p w:rsidR="00920F3D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920F3D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прохождение курсов для классных руководителей и педагогов.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920F3D" w:rsidRDefault="00920F3D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920F3D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13" w:type="dxa"/>
          </w:tcPr>
          <w:p w:rsidR="00920F3D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формирование у обучающихся практико-ориентированного подхода в решении экологических проблем малой Родины через вовлечение их в природоохранную деятельность</w:t>
            </w:r>
          </w:p>
        </w:tc>
        <w:tc>
          <w:tcPr>
            <w:tcW w:w="1384" w:type="dxa"/>
          </w:tcPr>
          <w:p w:rsidR="00920F3D" w:rsidRPr="00920F3D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3D"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920F3D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920F3D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рейдов, субботников, квестов, участие в экологическом слете.</w:t>
            </w:r>
          </w:p>
          <w:p w:rsidR="00657E14" w:rsidRP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920F3D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57E14" w:rsidTr="00107C58">
        <w:tc>
          <w:tcPr>
            <w:tcW w:w="10682" w:type="dxa"/>
            <w:gridSpan w:val="6"/>
          </w:tcPr>
          <w:p w:rsidR="00657E14" w:rsidRPr="00AC61AF" w:rsidRDefault="00657E14" w:rsidP="0065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b/>
                <w:sz w:val="24"/>
                <w:szCs w:val="24"/>
              </w:rPr>
              <w:t>III. Развитие кадрового потенциала в сфере воспитания</w:t>
            </w:r>
          </w:p>
        </w:tc>
      </w:tr>
      <w:tr w:rsidR="002A67F3" w:rsidTr="002A67F3">
        <w:tc>
          <w:tcPr>
            <w:tcW w:w="540" w:type="dxa"/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3" w:type="dxa"/>
          </w:tcPr>
          <w:p w:rsidR="00657E14" w:rsidRPr="00657E14" w:rsidRDefault="00657E14" w:rsidP="006B62D7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Анализ, распространение лучших практик и технологий  воспитания и социализации обучающихся, в том числе по проблемам духовно-нравственного воспитания, сохранению семейных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начиная</w:t>
            </w:r>
          </w:p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с IV квартала</w:t>
            </w:r>
          </w:p>
          <w:p w:rsidR="00657E14" w:rsidRPr="00920F3D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952" w:type="dxa"/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педколлектив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педсоветов, совещаний, родительских собраний по данной теме, отчеты педагогов по самообразованию, в том числе и области воспитания.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раза в год.</w:t>
            </w:r>
          </w:p>
        </w:tc>
      </w:tr>
      <w:tr w:rsidR="002A67F3" w:rsidTr="002A67F3">
        <w:tc>
          <w:tcPr>
            <w:tcW w:w="540" w:type="dxa"/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3" w:type="dxa"/>
          </w:tcPr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 xml:space="preserve">Анализ, распространение лучших практик дополнительного образования педагогических работников, участвующих в воспитании детей </w:t>
            </w:r>
          </w:p>
        </w:tc>
        <w:tc>
          <w:tcPr>
            <w:tcW w:w="1384" w:type="dxa"/>
          </w:tcPr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начиная</w:t>
            </w:r>
          </w:p>
          <w:p w:rsidR="00657E14" w:rsidRPr="00657E14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с IV квартала</w:t>
            </w:r>
          </w:p>
          <w:p w:rsidR="00657E14" w:rsidRPr="00920F3D" w:rsidRDefault="00657E14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14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952" w:type="dxa"/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педсоветов, совещаний, родительских собраний по данной теме, творческие отчеты педагогов ДО и объединений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657E14" w:rsidRDefault="00657E14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раза в год.</w:t>
            </w:r>
          </w:p>
        </w:tc>
      </w:tr>
      <w:tr w:rsidR="002A67F3" w:rsidTr="002A67F3">
        <w:tc>
          <w:tcPr>
            <w:tcW w:w="540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3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 xml:space="preserve">Направление педагогических работников и руководителей школ для прохождения курсов повышения квалификации и профессиональной переподготовки для педагогов и других работников, </w:t>
            </w:r>
            <w:r w:rsidRPr="00AC61AF">
              <w:rPr>
                <w:rFonts w:ascii="Times New Roman" w:hAnsi="Times New Roman"/>
                <w:sz w:val="24"/>
                <w:szCs w:val="24"/>
              </w:rPr>
              <w:lastRenderedPageBreak/>
              <w:t>участвующих в воспитании подрастающего поколения</w:t>
            </w:r>
          </w:p>
        </w:tc>
        <w:tc>
          <w:tcPr>
            <w:tcW w:w="1384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lastRenderedPageBreak/>
              <w:t>2017 - 2025</w:t>
            </w:r>
          </w:p>
        </w:tc>
        <w:tc>
          <w:tcPr>
            <w:tcW w:w="1952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 xml:space="preserve">Направление педагогических работников и руководителей школ для прохождения курсов повышения квалификации и профессиональной переподготовки для педагогов и </w:t>
            </w:r>
            <w:r w:rsidRPr="00AC61AF">
              <w:rPr>
                <w:rFonts w:ascii="Times New Roman" w:hAnsi="Times New Roman"/>
                <w:sz w:val="24"/>
                <w:szCs w:val="24"/>
              </w:rPr>
              <w:lastRenderedPageBreak/>
              <w:t>других работников, участвующих в воспитании подрастающего поколения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необходимых курсов.</w:t>
            </w:r>
          </w:p>
        </w:tc>
      </w:tr>
      <w:tr w:rsidR="002A67F3" w:rsidTr="002A67F3">
        <w:tc>
          <w:tcPr>
            <w:tcW w:w="540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13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Направление педагогов для участия в конкурсах профессионального мастерства среди педагогических работников в области воспитания детей</w:t>
            </w:r>
          </w:p>
        </w:tc>
        <w:tc>
          <w:tcPr>
            <w:tcW w:w="1384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Направление педагогов для участия в конкурсах профессионального мастерства среди педагогических работников в области воспитания детей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необходимых курсов.</w:t>
            </w:r>
          </w:p>
        </w:tc>
      </w:tr>
      <w:tr w:rsidR="00AC61AF" w:rsidTr="00B01984">
        <w:tc>
          <w:tcPr>
            <w:tcW w:w="10682" w:type="dxa"/>
            <w:gridSpan w:val="6"/>
          </w:tcPr>
          <w:p w:rsidR="00AC61AF" w:rsidRPr="00AC61AF" w:rsidRDefault="00AC61AF" w:rsidP="00AC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b/>
                <w:sz w:val="24"/>
                <w:szCs w:val="24"/>
              </w:rPr>
              <w:t>IV. Развитие научно-методических механизмов в сфере воспитания</w:t>
            </w:r>
          </w:p>
        </w:tc>
      </w:tr>
      <w:tr w:rsidR="002A67F3" w:rsidTr="002A67F3">
        <w:tc>
          <w:tcPr>
            <w:tcW w:w="540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3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поддержке деятельности образовательных организаций по актуальным проблемам развития системы воспитания</w:t>
            </w:r>
          </w:p>
        </w:tc>
        <w:tc>
          <w:tcPr>
            <w:tcW w:w="1384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ШМО, творческие группы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внутришкольных заседаний, подготовка материалов по данной теме, участие в городских мероприятиях.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A67F3" w:rsidTr="002A67F3">
        <w:tc>
          <w:tcPr>
            <w:tcW w:w="540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3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Проведение конференций, круглых столов, семинаров по актуальным вопросам воспитания</w:t>
            </w:r>
          </w:p>
        </w:tc>
        <w:tc>
          <w:tcPr>
            <w:tcW w:w="1384" w:type="dxa"/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ШМО, творческие группы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AC61AF" w:rsidRPr="00AC61AF" w:rsidRDefault="00AC61AF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внутришкольных заседаний, подготовка материалов по данной теме, участие в городских мероприятиях.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AC61AF" w:rsidRDefault="00AC61AF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AC61AF" w:rsidTr="00D74AF3">
        <w:tc>
          <w:tcPr>
            <w:tcW w:w="10682" w:type="dxa"/>
            <w:gridSpan w:val="6"/>
          </w:tcPr>
          <w:p w:rsidR="00AC61AF" w:rsidRPr="00AC61AF" w:rsidRDefault="00AC61AF" w:rsidP="00AC6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F">
              <w:rPr>
                <w:rFonts w:ascii="Times New Roman" w:hAnsi="Times New Roman"/>
                <w:b/>
                <w:sz w:val="24"/>
                <w:szCs w:val="24"/>
              </w:rPr>
              <w:t>V. Развитие информационных механизмов в сфере воспитания</w:t>
            </w:r>
          </w:p>
        </w:tc>
      </w:tr>
      <w:tr w:rsidR="002A67F3" w:rsidTr="002A67F3">
        <w:tc>
          <w:tcPr>
            <w:tcW w:w="540" w:type="dxa"/>
          </w:tcPr>
          <w:p w:rsidR="002A67F3" w:rsidRDefault="00854006" w:rsidP="00E8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3" w:type="dxa"/>
          </w:tcPr>
          <w:p w:rsidR="002A67F3" w:rsidRPr="002A67F3" w:rsidRDefault="002A67F3" w:rsidP="006B62D7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Размещение материалов по вопросам воспитания на официальн</w:t>
            </w:r>
            <w:r w:rsidR="006B62D7">
              <w:rPr>
                <w:rFonts w:ascii="Times New Roman" w:hAnsi="Times New Roman"/>
                <w:sz w:val="24"/>
                <w:szCs w:val="24"/>
              </w:rPr>
              <w:t>ом</w:t>
            </w:r>
            <w:r w:rsidRPr="002A67F3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="006B62D7">
              <w:rPr>
                <w:rFonts w:ascii="Times New Roman" w:hAnsi="Times New Roman"/>
                <w:sz w:val="24"/>
                <w:szCs w:val="24"/>
              </w:rPr>
              <w:t>е</w:t>
            </w:r>
            <w:r w:rsidRPr="002A67F3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6B62D7">
              <w:rPr>
                <w:rFonts w:ascii="Times New Roman" w:hAnsi="Times New Roman"/>
                <w:sz w:val="24"/>
                <w:szCs w:val="24"/>
              </w:rPr>
              <w:t>ой организации</w:t>
            </w:r>
          </w:p>
        </w:tc>
        <w:tc>
          <w:tcPr>
            <w:tcW w:w="1384" w:type="dxa"/>
          </w:tcPr>
          <w:p w:rsidR="002A67F3" w:rsidRPr="002A67F3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2A67F3" w:rsidRDefault="002A67F3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ШМО, творческие группы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2A67F3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Размещение материалов по вопросам воспитания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сайте школы, связь классных руководителей, родителей</w:t>
            </w:r>
          </w:p>
          <w:p w:rsidR="002A67F3" w:rsidRPr="00AC61AF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детей через соцсети.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A67F3" w:rsidRDefault="002A67F3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</w:t>
            </w:r>
          </w:p>
        </w:tc>
      </w:tr>
      <w:tr w:rsidR="002A67F3" w:rsidTr="002A67F3">
        <w:tc>
          <w:tcPr>
            <w:tcW w:w="540" w:type="dxa"/>
          </w:tcPr>
          <w:p w:rsidR="002A67F3" w:rsidRDefault="00854006" w:rsidP="00E8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3" w:type="dxa"/>
          </w:tcPr>
          <w:p w:rsidR="002A67F3" w:rsidRPr="002A67F3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Информационное сопровождение мероприятий по реализации Стратегии воспитания в газетах «Режевская весть» и «Новости Режа»</w:t>
            </w:r>
          </w:p>
        </w:tc>
        <w:tc>
          <w:tcPr>
            <w:tcW w:w="1384" w:type="dxa"/>
          </w:tcPr>
          <w:p w:rsidR="002A67F3" w:rsidRPr="002A67F3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2017 - 2025</w:t>
            </w:r>
          </w:p>
        </w:tc>
        <w:tc>
          <w:tcPr>
            <w:tcW w:w="1952" w:type="dxa"/>
          </w:tcPr>
          <w:p w:rsidR="002A67F3" w:rsidRDefault="002A67F3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ШМО, творческие группы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2A67F3" w:rsidRDefault="002A67F3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мероприятий по реализации Стратегии воспитания в газетах «Режевская весть» и «Новости </w:t>
            </w:r>
            <w:r w:rsidRPr="002A67F3">
              <w:rPr>
                <w:rFonts w:ascii="Times New Roman" w:hAnsi="Times New Roman"/>
                <w:sz w:val="24"/>
                <w:szCs w:val="24"/>
              </w:rPr>
              <w:lastRenderedPageBreak/>
              <w:t>Режа»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A67F3" w:rsidRDefault="00854006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2A67F3">
              <w:rPr>
                <w:rFonts w:ascii="Times New Roman" w:hAnsi="Times New Roman" w:cs="Times New Roman"/>
                <w:sz w:val="24"/>
                <w:szCs w:val="24"/>
              </w:rPr>
              <w:t>договоренности с данными изданиями.</w:t>
            </w:r>
          </w:p>
        </w:tc>
      </w:tr>
      <w:tr w:rsidR="002A67F3" w:rsidTr="00303D76">
        <w:tc>
          <w:tcPr>
            <w:tcW w:w="10682" w:type="dxa"/>
            <w:gridSpan w:val="6"/>
          </w:tcPr>
          <w:p w:rsidR="002A67F3" w:rsidRPr="002A67F3" w:rsidRDefault="002A67F3" w:rsidP="0085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VI. Управление реализацией Стратегии</w:t>
            </w:r>
          </w:p>
        </w:tc>
      </w:tr>
      <w:tr w:rsidR="002A67F3" w:rsidTr="002A67F3">
        <w:tc>
          <w:tcPr>
            <w:tcW w:w="540" w:type="dxa"/>
          </w:tcPr>
          <w:p w:rsidR="002A67F3" w:rsidRDefault="00854006" w:rsidP="00E8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13" w:type="dxa"/>
          </w:tcPr>
          <w:p w:rsidR="002A67F3" w:rsidRPr="002A67F3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Рассмотрение вопросов о результатах реализации Стратегии на совещаниях руководителей образовательных организаций района</w:t>
            </w:r>
          </w:p>
        </w:tc>
        <w:tc>
          <w:tcPr>
            <w:tcW w:w="1384" w:type="dxa"/>
          </w:tcPr>
          <w:p w:rsidR="002A67F3" w:rsidRPr="002A67F3" w:rsidRDefault="002A67F3" w:rsidP="00854006">
            <w:pPr>
              <w:pStyle w:val="a5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F3">
              <w:rPr>
                <w:rFonts w:ascii="Times New Roman" w:hAnsi="Times New Roman"/>
                <w:sz w:val="24"/>
                <w:szCs w:val="24"/>
              </w:rPr>
              <w:t>2023 - 2025</w:t>
            </w:r>
          </w:p>
        </w:tc>
        <w:tc>
          <w:tcPr>
            <w:tcW w:w="1952" w:type="dxa"/>
          </w:tcPr>
          <w:p w:rsidR="002A67F3" w:rsidRDefault="002A67F3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администрация, педколлектив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2A67F3" w:rsidRPr="002A67F3" w:rsidRDefault="002A67F3" w:rsidP="008540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городских методических объединениях, совещаниях, семинарах по данной теме.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2A67F3" w:rsidRDefault="002A67F3" w:rsidP="00854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:rsidR="00D4251E" w:rsidRPr="00D4251E" w:rsidRDefault="00D4251E" w:rsidP="00D4251E">
      <w:pPr>
        <w:spacing w:after="0" w:line="240" w:lineRule="auto"/>
        <w:rPr>
          <w:rFonts w:ascii="Times New Roman" w:hAnsi="Times New Roman" w:cs="Times New Roman"/>
          <w:i/>
        </w:rPr>
      </w:pPr>
      <w:r w:rsidRPr="00D4251E">
        <w:rPr>
          <w:rFonts w:ascii="Times New Roman" w:hAnsi="Times New Roman" w:cs="Times New Roman"/>
          <w:i/>
        </w:rPr>
        <w:t xml:space="preserve">План составлен на основе Постановления Администрации </w:t>
      </w:r>
      <w:r>
        <w:rPr>
          <w:rFonts w:ascii="Times New Roman" w:hAnsi="Times New Roman" w:cs="Times New Roman"/>
          <w:i/>
        </w:rPr>
        <w:t xml:space="preserve">РГО </w:t>
      </w:r>
      <w:r w:rsidRPr="00D4251E">
        <w:rPr>
          <w:rFonts w:ascii="Times New Roman" w:hAnsi="Times New Roman" w:cs="Times New Roman"/>
          <w:i/>
        </w:rPr>
        <w:t xml:space="preserve"> от</w:t>
      </w:r>
      <w:r>
        <w:rPr>
          <w:rFonts w:ascii="Times New Roman" w:hAnsi="Times New Roman" w:cs="Times New Roman"/>
          <w:i/>
        </w:rPr>
        <w:t xml:space="preserve"> </w:t>
      </w:r>
      <w:r w:rsidRPr="00D4251E">
        <w:rPr>
          <w:rFonts w:ascii="Times New Roman" w:hAnsi="Times New Roman" w:cs="Times New Roman"/>
          <w:i/>
        </w:rPr>
        <w:t>18.07.2017г. №1600.</w:t>
      </w:r>
    </w:p>
    <w:p w:rsidR="00B9649D" w:rsidRDefault="00B9649D" w:rsidP="00B964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49D" w:rsidRDefault="002A67F3" w:rsidP="002A6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Запланированные мероприятия отражены в планах и отчетах по каждому направлению на 2017-</w:t>
      </w:r>
      <w:r w:rsidR="00D4251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 учебный год.</w:t>
      </w:r>
    </w:p>
    <w:p w:rsidR="002A67F3" w:rsidRPr="00B9649D" w:rsidRDefault="002A67F3" w:rsidP="002A6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67F3" w:rsidRPr="00B9649D" w:rsidSect="00B964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05345"/>
    <w:multiLevelType w:val="hybridMultilevel"/>
    <w:tmpl w:val="900A6352"/>
    <w:lvl w:ilvl="0" w:tplc="EF6A5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49D"/>
    <w:rsid w:val="001345A6"/>
    <w:rsid w:val="001426F1"/>
    <w:rsid w:val="00276546"/>
    <w:rsid w:val="002A67F3"/>
    <w:rsid w:val="002E7BC4"/>
    <w:rsid w:val="00346F6B"/>
    <w:rsid w:val="004A2962"/>
    <w:rsid w:val="00551CC9"/>
    <w:rsid w:val="005638CB"/>
    <w:rsid w:val="005757AE"/>
    <w:rsid w:val="00657E14"/>
    <w:rsid w:val="006B62D7"/>
    <w:rsid w:val="00741ECC"/>
    <w:rsid w:val="00854006"/>
    <w:rsid w:val="00920F3D"/>
    <w:rsid w:val="00AC61AF"/>
    <w:rsid w:val="00B9649D"/>
    <w:rsid w:val="00C00403"/>
    <w:rsid w:val="00CA1F16"/>
    <w:rsid w:val="00D4251E"/>
    <w:rsid w:val="00E85FB2"/>
    <w:rsid w:val="00EF0F7F"/>
    <w:rsid w:val="00FF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49D"/>
    <w:pPr>
      <w:ind w:left="720"/>
      <w:contextualSpacing/>
    </w:pPr>
  </w:style>
  <w:style w:type="paragraph" w:styleId="a5">
    <w:name w:val="No Spacing"/>
    <w:uiPriority w:val="1"/>
    <w:qFormat/>
    <w:rsid w:val="00346F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57E14"/>
    <w:pPr>
      <w:tabs>
        <w:tab w:val="center" w:pos="4677"/>
        <w:tab w:val="right" w:pos="935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7E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СОШ №46</cp:lastModifiedBy>
  <cp:revision>9</cp:revision>
  <cp:lastPrinted>2018-04-12T05:00:00Z</cp:lastPrinted>
  <dcterms:created xsi:type="dcterms:W3CDTF">2018-03-21T11:25:00Z</dcterms:created>
  <dcterms:modified xsi:type="dcterms:W3CDTF">2018-04-12T05:12:00Z</dcterms:modified>
</cp:coreProperties>
</file>